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DD0" w:rsidRPr="00E572F9" w:rsidRDefault="00BB6DD0" w:rsidP="00BB6DD0">
      <w:pPr>
        <w:pStyle w:val="a3"/>
        <w:tabs>
          <w:tab w:val="right" w:pos="8647"/>
        </w:tabs>
        <w:rPr>
          <w:rFonts w:eastAsia="맑은 고딕" w:hint="eastAsia"/>
          <w:bCs/>
          <w:noProof w:val="0"/>
          <w:sz w:val="24"/>
          <w:lang w:val="en-GB" w:eastAsia="ko-KR"/>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w:t>
      </w:r>
      <w:r>
        <w:rPr>
          <w:rFonts w:eastAsia="맑은 고딕" w:hint="eastAsia"/>
          <w:noProof w:val="0"/>
          <w:sz w:val="24"/>
          <w:szCs w:val="24"/>
          <w:lang w:val="en-GB" w:eastAsia="ko-KR"/>
        </w:rPr>
        <w:t>2</w:t>
      </w:r>
      <w:r w:rsidRPr="00EC3D19">
        <w:rPr>
          <w:noProof w:val="0"/>
          <w:sz w:val="24"/>
          <w:szCs w:val="24"/>
          <w:lang w:val="en-GB"/>
        </w:rPr>
        <w:t xml:space="preserve"> </w:t>
      </w:r>
      <w:r w:rsidRPr="00DB524B">
        <w:rPr>
          <w:rFonts w:eastAsia="맑은 고딕" w:hint="eastAsia"/>
          <w:noProof w:val="0"/>
          <w:sz w:val="24"/>
          <w:szCs w:val="24"/>
          <w:lang w:val="en-GB" w:eastAsia="ko-KR"/>
        </w:rPr>
        <w:t>NR Ad Hoc</w:t>
      </w:r>
      <w:r w:rsidRPr="00EC3D19">
        <w:rPr>
          <w:bCs/>
          <w:noProof w:val="0"/>
          <w:sz w:val="24"/>
          <w:lang w:val="en-GB"/>
        </w:rPr>
        <w:tab/>
      </w:r>
      <w:r w:rsidRPr="007C247C">
        <w:rPr>
          <w:bCs/>
          <w:noProof w:val="0"/>
          <w:sz w:val="24"/>
          <w:lang w:val="en-GB" w:eastAsia="ja-JP"/>
        </w:rPr>
        <w:t>R</w:t>
      </w:r>
      <w:r w:rsidRPr="007C247C">
        <w:rPr>
          <w:rFonts w:eastAsia="맑은 고딕" w:hint="eastAsia"/>
          <w:bCs/>
          <w:noProof w:val="0"/>
          <w:sz w:val="24"/>
          <w:lang w:val="en-GB" w:eastAsia="ko-KR"/>
        </w:rPr>
        <w:t>2</w:t>
      </w:r>
      <w:r w:rsidRPr="007C247C">
        <w:rPr>
          <w:bCs/>
          <w:noProof w:val="0"/>
          <w:sz w:val="24"/>
          <w:lang w:val="en-GB" w:eastAsia="ja-JP"/>
        </w:rPr>
        <w:t>-</w:t>
      </w:r>
      <w:r w:rsidRPr="007C247C">
        <w:rPr>
          <w:rFonts w:eastAsia="맑은 고딕" w:hint="eastAsia"/>
          <w:bCs/>
          <w:noProof w:val="0"/>
          <w:sz w:val="24"/>
          <w:lang w:val="en-GB" w:eastAsia="ko-KR"/>
        </w:rPr>
        <w:t>1700504</w:t>
      </w:r>
    </w:p>
    <w:p w:rsidR="00BB6DD0" w:rsidRPr="0032208B" w:rsidRDefault="00BB6DD0" w:rsidP="00BB6DD0">
      <w:pPr>
        <w:pStyle w:val="a3"/>
        <w:tabs>
          <w:tab w:val="right" w:pos="9639"/>
        </w:tabs>
        <w:rPr>
          <w:rFonts w:eastAsia="맑은 고딕" w:hint="eastAsia"/>
          <w:bCs/>
          <w:noProof w:val="0"/>
          <w:sz w:val="24"/>
          <w:lang w:eastAsia="ko-KR"/>
        </w:rPr>
      </w:pPr>
      <w:r>
        <w:rPr>
          <w:rFonts w:eastAsia="맑은 고딕" w:hint="eastAsia"/>
          <w:bCs/>
          <w:noProof w:val="0"/>
          <w:sz w:val="24"/>
          <w:lang w:eastAsia="ko-KR"/>
        </w:rPr>
        <w:t>Spokane</w:t>
      </w:r>
      <w:r>
        <w:rPr>
          <w:bCs/>
          <w:noProof w:val="0"/>
          <w:sz w:val="24"/>
        </w:rPr>
        <w:t xml:space="preserve">, </w:t>
      </w:r>
      <w:r>
        <w:rPr>
          <w:rFonts w:eastAsia="맑은 고딕" w:hint="eastAsia"/>
          <w:bCs/>
          <w:noProof w:val="0"/>
          <w:sz w:val="24"/>
          <w:lang w:eastAsia="ko-KR"/>
        </w:rPr>
        <w:t>USA</w:t>
      </w:r>
      <w:r>
        <w:rPr>
          <w:bCs/>
          <w:noProof w:val="0"/>
          <w:sz w:val="24"/>
        </w:rPr>
        <w:t xml:space="preserve">, </w:t>
      </w:r>
      <w:r>
        <w:rPr>
          <w:rFonts w:eastAsia="맑은 고딕" w:hint="eastAsia"/>
          <w:bCs/>
          <w:noProof w:val="0"/>
          <w:sz w:val="24"/>
          <w:lang w:eastAsia="ko-KR"/>
        </w:rPr>
        <w:t>17</w:t>
      </w:r>
      <w:r w:rsidRPr="00290AB4">
        <w:rPr>
          <w:rFonts w:eastAsia="맑은 고딕" w:hint="eastAsia"/>
          <w:bCs/>
          <w:noProof w:val="0"/>
          <w:sz w:val="24"/>
          <w:lang w:eastAsia="ko-KR"/>
        </w:rPr>
        <w:t xml:space="preserve"> </w:t>
      </w:r>
      <w:r>
        <w:rPr>
          <w:bCs/>
          <w:noProof w:val="0"/>
          <w:sz w:val="24"/>
        </w:rPr>
        <w:t>–</w:t>
      </w:r>
      <w:r w:rsidRPr="00290AB4">
        <w:rPr>
          <w:rFonts w:eastAsia="맑은 고딕" w:hint="eastAsia"/>
          <w:bCs/>
          <w:noProof w:val="0"/>
          <w:sz w:val="24"/>
          <w:lang w:eastAsia="ko-KR"/>
        </w:rPr>
        <w:t xml:space="preserve"> </w:t>
      </w:r>
      <w:r>
        <w:rPr>
          <w:rFonts w:eastAsia="맑은 고딕" w:hint="eastAsia"/>
          <w:bCs/>
          <w:noProof w:val="0"/>
          <w:sz w:val="24"/>
          <w:lang w:eastAsia="ko-KR"/>
        </w:rPr>
        <w:t>19</w:t>
      </w:r>
      <w:r w:rsidRPr="00290AB4">
        <w:rPr>
          <w:rFonts w:eastAsia="맑은 고딕" w:hint="eastAsia"/>
          <w:bCs/>
          <w:noProof w:val="0"/>
          <w:sz w:val="24"/>
          <w:lang w:eastAsia="ko-KR"/>
        </w:rPr>
        <w:t xml:space="preserve"> </w:t>
      </w:r>
      <w:r>
        <w:rPr>
          <w:rFonts w:eastAsia="맑은 고딕" w:hint="eastAsia"/>
          <w:bCs/>
          <w:noProof w:val="0"/>
          <w:sz w:val="24"/>
          <w:lang w:eastAsia="ko-KR"/>
        </w:rPr>
        <w:t>January</w:t>
      </w:r>
      <w:r>
        <w:rPr>
          <w:bCs/>
          <w:noProof w:val="0"/>
          <w:sz w:val="24"/>
        </w:rPr>
        <w:t xml:space="preserve"> 201</w:t>
      </w:r>
      <w:r w:rsidRPr="0032208B">
        <w:rPr>
          <w:rFonts w:eastAsia="맑은 고딕" w:hint="eastAsia"/>
          <w:bCs/>
          <w:noProof w:val="0"/>
          <w:sz w:val="24"/>
          <w:lang w:eastAsia="ko-KR"/>
        </w:rPr>
        <w:t>7</w:t>
      </w:r>
    </w:p>
    <w:p w:rsidR="00BB6DD0" w:rsidRPr="007C1EDD" w:rsidRDefault="00BB6DD0" w:rsidP="00BB6DD0">
      <w:pPr>
        <w:pStyle w:val="a3"/>
        <w:tabs>
          <w:tab w:val="right" w:pos="9639"/>
        </w:tabs>
        <w:rPr>
          <w:bCs/>
          <w:noProof w:val="0"/>
          <w:sz w:val="24"/>
          <w:lang w:val="en-GB" w:eastAsia="ja-JP"/>
        </w:rPr>
      </w:pPr>
      <w:r w:rsidRPr="007C1EDD">
        <w:rPr>
          <w:bCs/>
          <w:noProof w:val="0"/>
          <w:sz w:val="24"/>
          <w:lang w:val="en-GB"/>
        </w:rPr>
        <w:tab/>
      </w:r>
    </w:p>
    <w:p w:rsidR="00BB6DD0" w:rsidRPr="00290AB4" w:rsidRDefault="00BB6DD0" w:rsidP="00BB6DD0">
      <w:pPr>
        <w:pStyle w:val="CRCoverPage"/>
        <w:ind w:left="1980" w:hanging="1980"/>
        <w:rPr>
          <w:rFonts w:eastAsia="맑은 고딕" w:cs="Arial" w:hint="eastAsia"/>
          <w:b/>
          <w:bCs/>
          <w:sz w:val="24"/>
          <w:lang w:eastAsia="ko-KR"/>
        </w:rPr>
      </w:pPr>
      <w:r w:rsidRPr="007C1EDD">
        <w:rPr>
          <w:rFonts w:cs="Arial"/>
          <w:b/>
          <w:bCs/>
          <w:sz w:val="24"/>
        </w:rPr>
        <w:t>Agenda item:</w:t>
      </w:r>
      <w:r w:rsidRPr="007C1EDD">
        <w:rPr>
          <w:rFonts w:cs="Arial"/>
          <w:b/>
          <w:bCs/>
          <w:sz w:val="24"/>
        </w:rPr>
        <w:tab/>
      </w:r>
      <w:r w:rsidRPr="0092343A">
        <w:rPr>
          <w:rFonts w:eastAsia="맑은 고딕" w:cs="Arial" w:hint="eastAsia"/>
          <w:b/>
          <w:bCs/>
          <w:sz w:val="24"/>
          <w:lang w:eastAsia="ko-KR"/>
        </w:rPr>
        <w:t>3.3.1.1.2</w:t>
      </w:r>
    </w:p>
    <w:p w:rsidR="00BB6DD0" w:rsidRPr="00EC3D19" w:rsidRDefault="00BB6DD0" w:rsidP="00BB6DD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BB6DD0" w:rsidRPr="000650F4" w:rsidRDefault="00BB6DD0" w:rsidP="00BB6DD0">
      <w:pPr>
        <w:ind w:left="1985" w:hanging="1985"/>
        <w:rPr>
          <w:rFonts w:ascii="Arial" w:eastAsia="맑은 고딕" w:hAnsi="Arial" w:cs="Arial" w:hint="eastAsia"/>
          <w:b/>
          <w:bCs/>
          <w:sz w:val="24"/>
          <w:lang w:eastAsia="ko-KR"/>
        </w:rPr>
      </w:pPr>
      <w:r w:rsidRPr="00EC3D19">
        <w:rPr>
          <w:rFonts w:ascii="Arial" w:hAnsi="Arial" w:cs="Arial"/>
          <w:b/>
          <w:bCs/>
          <w:sz w:val="24"/>
        </w:rPr>
        <w:t>Title:</w:t>
      </w:r>
      <w:r w:rsidRPr="00EC3D19">
        <w:rPr>
          <w:rFonts w:ascii="Arial" w:hAnsi="Arial" w:cs="Arial"/>
          <w:b/>
          <w:bCs/>
          <w:sz w:val="24"/>
        </w:rPr>
        <w:tab/>
      </w:r>
      <w:r>
        <w:rPr>
          <w:rFonts w:ascii="Arial" w:eastAsia="맑은 고딕" w:hAnsi="Arial" w:cs="Arial" w:hint="eastAsia"/>
          <w:b/>
          <w:bCs/>
          <w:sz w:val="24"/>
          <w:lang w:eastAsia="ko-KR"/>
        </w:rPr>
        <w:t>Mobility Enhancements in NR phase 1 (Release 15)</w:t>
      </w:r>
    </w:p>
    <w:p w:rsidR="00BB6DD0" w:rsidRPr="00EC3D19" w:rsidRDefault="00BB6DD0" w:rsidP="00BB6DD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 xml:space="preserve">Discussion </w:t>
      </w:r>
    </w:p>
    <w:p w:rsidR="00BB6DD0" w:rsidRPr="00EC3D19" w:rsidRDefault="00BB6DD0" w:rsidP="00BB6DD0">
      <w:pPr>
        <w:pStyle w:val="1"/>
        <w:numPr>
          <w:ilvl w:val="0"/>
          <w:numId w:val="0"/>
        </w:numPr>
        <w:ind w:left="432" w:hanging="432"/>
      </w:pPr>
      <w:r w:rsidRPr="0056025E">
        <w:rPr>
          <w:rFonts w:eastAsia="맑은 고딕" w:hint="eastAsia"/>
          <w:lang w:eastAsia="ko-KR"/>
        </w:rPr>
        <w:t>1</w:t>
      </w:r>
      <w:r w:rsidRPr="0056025E">
        <w:rPr>
          <w:rFonts w:eastAsia="맑은 고딕" w:hint="eastAsia"/>
          <w:lang w:eastAsia="ko-KR"/>
        </w:rPr>
        <w:tab/>
      </w:r>
      <w:r w:rsidRPr="00EC3D19">
        <w:t>Introduction</w:t>
      </w:r>
    </w:p>
    <w:p w:rsidR="00BB6DD0" w:rsidRDefault="00BB6DD0" w:rsidP="00BB6DD0">
      <w:pPr>
        <w:rPr>
          <w:rFonts w:eastAsia="맑은 고딕" w:hint="eastAsia"/>
          <w:lang w:eastAsia="ko-KR"/>
        </w:rPr>
      </w:pPr>
      <w:r w:rsidRPr="00A35E6E">
        <w:rPr>
          <w:rFonts w:eastAsia="맑은 고딕" w:hint="eastAsia"/>
          <w:lang w:eastAsia="ko-KR"/>
        </w:rPr>
        <w:t xml:space="preserve">NR SI is approaching to the completion and NR phase 1 WI will commence in March 2017. The time schedule for NR phase 1 is 15 months which is very tight comparing to LTE. </w:t>
      </w:r>
    </w:p>
    <w:p w:rsidR="00BB6DD0" w:rsidRDefault="00BB6DD0" w:rsidP="00BB6DD0">
      <w:pPr>
        <w:rPr>
          <w:rFonts w:eastAsia="맑은 고딕" w:hint="eastAsia"/>
          <w:lang w:eastAsia="ko-KR"/>
        </w:rPr>
      </w:pPr>
      <w:r>
        <w:rPr>
          <w:rFonts w:eastAsia="맑은 고딕" w:hint="eastAsia"/>
          <w:noProof/>
          <w:lang w:val="en-US" w:eastAsia="ko-KR"/>
        </w:rPr>
        <w:drawing>
          <wp:inline distT="0" distB="0" distL="0" distR="0">
            <wp:extent cx="5726430" cy="1778635"/>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26430" cy="1778635"/>
                    </a:xfrm>
                    <a:prstGeom prst="rect">
                      <a:avLst/>
                    </a:prstGeom>
                    <a:noFill/>
                    <a:ln>
                      <a:noFill/>
                    </a:ln>
                  </pic:spPr>
                </pic:pic>
              </a:graphicData>
            </a:graphic>
          </wp:inline>
        </w:drawing>
      </w:r>
    </w:p>
    <w:p w:rsidR="00BB6DD0" w:rsidRPr="00971D00" w:rsidRDefault="00BB6DD0" w:rsidP="00BB6DD0">
      <w:pPr>
        <w:jc w:val="center"/>
        <w:rPr>
          <w:rFonts w:eastAsia="맑은 고딕" w:hint="eastAsia"/>
          <w:b/>
          <w:lang w:eastAsia="ko-KR"/>
        </w:rPr>
      </w:pPr>
      <w:r w:rsidRPr="00971D00">
        <w:rPr>
          <w:rFonts w:eastAsia="맑은 고딕" w:hint="eastAsia"/>
          <w:b/>
          <w:lang w:eastAsia="ko-KR"/>
        </w:rPr>
        <w:t>Figure 1</w:t>
      </w:r>
    </w:p>
    <w:p w:rsidR="00BB6DD0" w:rsidRPr="00A35E6E" w:rsidRDefault="00BB6DD0" w:rsidP="00BB6DD0">
      <w:pPr>
        <w:rPr>
          <w:rFonts w:eastAsia="맑은 고딕" w:hint="eastAsia"/>
          <w:lang w:eastAsia="ko-KR"/>
        </w:rPr>
      </w:pPr>
      <w:r w:rsidRPr="00A35E6E">
        <w:rPr>
          <w:rFonts w:eastAsia="맑은 고딕" w:hint="eastAsia"/>
          <w:lang w:eastAsia="ko-KR"/>
        </w:rPr>
        <w:t>Mobility is a</w:t>
      </w:r>
      <w:r>
        <w:rPr>
          <w:rFonts w:eastAsia="맑은 고딕" w:hint="eastAsia"/>
          <w:lang w:eastAsia="ko-KR"/>
        </w:rPr>
        <w:t>n essential</w:t>
      </w:r>
      <w:r w:rsidRPr="00A35E6E">
        <w:rPr>
          <w:rFonts w:eastAsia="맑은 고딕" w:hint="eastAsia"/>
          <w:lang w:eastAsia="ko-KR"/>
        </w:rPr>
        <w:t xml:space="preserve"> </w:t>
      </w:r>
      <w:r>
        <w:rPr>
          <w:rFonts w:eastAsia="맑은 고딕" w:hint="eastAsia"/>
          <w:lang w:eastAsia="ko-KR"/>
        </w:rPr>
        <w:t xml:space="preserve">feature </w:t>
      </w:r>
      <w:r w:rsidRPr="00A35E6E">
        <w:rPr>
          <w:rFonts w:eastAsia="맑은 고딕" w:hint="eastAsia"/>
          <w:lang w:eastAsia="ko-KR"/>
        </w:rPr>
        <w:t xml:space="preserve">of mobile communication; many solutions to enhance mobility performance have been </w:t>
      </w:r>
      <w:r>
        <w:rPr>
          <w:rFonts w:eastAsia="맑은 고딕" w:hint="eastAsia"/>
          <w:lang w:eastAsia="ko-KR"/>
        </w:rPr>
        <w:t>submitted</w:t>
      </w:r>
      <w:r w:rsidRPr="00A35E6E">
        <w:rPr>
          <w:rFonts w:eastAsia="맑은 고딕" w:hint="eastAsia"/>
          <w:lang w:eastAsia="ko-KR"/>
        </w:rPr>
        <w:t xml:space="preserve"> </w:t>
      </w:r>
      <w:r>
        <w:rPr>
          <w:rFonts w:eastAsia="맑은 고딕" w:hint="eastAsia"/>
          <w:lang w:eastAsia="ko-KR"/>
        </w:rPr>
        <w:t>for</w:t>
      </w:r>
      <w:r w:rsidRPr="00A35E6E">
        <w:rPr>
          <w:rFonts w:eastAsia="맑은 고딕" w:hint="eastAsia"/>
          <w:lang w:eastAsia="ko-KR"/>
        </w:rPr>
        <w:t xml:space="preserve"> </w:t>
      </w:r>
      <w:r>
        <w:rPr>
          <w:rFonts w:eastAsia="맑은 고딕" w:hint="eastAsia"/>
          <w:lang w:eastAsia="ko-KR"/>
        </w:rPr>
        <w:t xml:space="preserve">NR </w:t>
      </w:r>
      <w:r w:rsidRPr="00A35E6E">
        <w:rPr>
          <w:rFonts w:eastAsia="맑은 고딕" w:hint="eastAsia"/>
          <w:lang w:eastAsia="ko-KR"/>
        </w:rPr>
        <w:t xml:space="preserve">SI. Considering the limited time </w:t>
      </w:r>
      <w:r>
        <w:rPr>
          <w:rFonts w:eastAsia="맑은 고딕" w:hint="eastAsia"/>
          <w:lang w:eastAsia="ko-KR"/>
        </w:rPr>
        <w:t xml:space="preserve">schedule </w:t>
      </w:r>
      <w:r w:rsidRPr="00A35E6E">
        <w:rPr>
          <w:rFonts w:eastAsia="맑은 고딕" w:hint="eastAsia"/>
          <w:lang w:eastAsia="ko-KR"/>
        </w:rPr>
        <w:t>for NR phase 1, we don</w:t>
      </w:r>
      <w:r w:rsidRPr="00A35E6E">
        <w:rPr>
          <w:rFonts w:eastAsia="맑은 고딕"/>
          <w:lang w:eastAsia="ko-KR"/>
        </w:rPr>
        <w:t>’</w:t>
      </w:r>
      <w:r w:rsidRPr="00A35E6E">
        <w:rPr>
          <w:rFonts w:eastAsia="맑은 고딕" w:hint="eastAsia"/>
          <w:lang w:eastAsia="ko-KR"/>
        </w:rPr>
        <w:t xml:space="preserve">t afford to discuss and standardize all of them </w:t>
      </w:r>
      <w:r>
        <w:rPr>
          <w:rFonts w:eastAsia="맑은 고딕" w:hint="eastAsia"/>
          <w:lang w:eastAsia="ko-KR"/>
        </w:rPr>
        <w:t>in the first</w:t>
      </w:r>
      <w:r w:rsidRPr="00A35E6E">
        <w:rPr>
          <w:rFonts w:eastAsia="맑은 고딕" w:hint="eastAsia"/>
          <w:lang w:eastAsia="ko-KR"/>
        </w:rPr>
        <w:t xml:space="preserve"> </w:t>
      </w:r>
      <w:r>
        <w:rPr>
          <w:rFonts w:eastAsia="맑은 고딕" w:hint="eastAsia"/>
          <w:lang w:eastAsia="ko-KR"/>
        </w:rPr>
        <w:t>release</w:t>
      </w:r>
      <w:r w:rsidRPr="00A35E6E">
        <w:rPr>
          <w:rFonts w:eastAsia="맑은 고딕" w:hint="eastAsia"/>
          <w:lang w:eastAsia="ko-KR"/>
        </w:rPr>
        <w:t>.</w:t>
      </w:r>
    </w:p>
    <w:p w:rsidR="00BB6DD0" w:rsidRPr="00A35E6E" w:rsidRDefault="00BB6DD0" w:rsidP="00BB6DD0">
      <w:pPr>
        <w:rPr>
          <w:rFonts w:eastAsia="맑은 고딕" w:hint="eastAsia"/>
          <w:lang w:eastAsia="ko-KR"/>
        </w:rPr>
      </w:pPr>
      <w:r w:rsidRPr="00A35E6E">
        <w:rPr>
          <w:rFonts w:eastAsia="맑은 고딕" w:hint="eastAsia"/>
          <w:lang w:eastAsia="ko-KR"/>
        </w:rPr>
        <w:t>This paper aims to trigger the discussion on the scope of mobility enhancement</w:t>
      </w:r>
      <w:r>
        <w:rPr>
          <w:rFonts w:eastAsia="맑은 고딕" w:hint="eastAsia"/>
          <w:lang w:eastAsia="ko-KR"/>
        </w:rPr>
        <w:t>s</w:t>
      </w:r>
      <w:r w:rsidRPr="00A35E6E">
        <w:rPr>
          <w:rFonts w:eastAsia="맑은 고딕" w:hint="eastAsia"/>
          <w:lang w:eastAsia="ko-KR"/>
        </w:rPr>
        <w:t xml:space="preserve"> </w:t>
      </w:r>
      <w:r>
        <w:rPr>
          <w:rFonts w:eastAsia="맑은 고딕" w:hint="eastAsia"/>
          <w:lang w:eastAsia="ko-KR"/>
        </w:rPr>
        <w:t>for</w:t>
      </w:r>
      <w:r w:rsidRPr="00A35E6E">
        <w:rPr>
          <w:rFonts w:eastAsia="맑은 고딕" w:hint="eastAsia"/>
          <w:lang w:eastAsia="ko-KR"/>
        </w:rPr>
        <w:t xml:space="preserve"> NR phase 1.</w:t>
      </w:r>
    </w:p>
    <w:p w:rsidR="00BB6DD0" w:rsidRDefault="00BB6DD0" w:rsidP="00BB6DD0">
      <w:pPr>
        <w:pStyle w:val="1"/>
        <w:numPr>
          <w:ilvl w:val="0"/>
          <w:numId w:val="0"/>
        </w:numPr>
        <w:ind w:left="432" w:hanging="432"/>
        <w:rPr>
          <w:rFonts w:eastAsia="맑은 고딕" w:hint="eastAsia"/>
          <w:lang w:eastAsia="ko-KR"/>
        </w:rPr>
      </w:pPr>
      <w:r>
        <w:rPr>
          <w:rFonts w:eastAsia="맑은 고딕" w:hint="eastAsia"/>
          <w:lang w:eastAsia="ko-KR"/>
        </w:rPr>
        <w:t>2</w:t>
      </w:r>
      <w:r>
        <w:rPr>
          <w:rFonts w:eastAsia="맑은 고딕" w:hint="eastAsia"/>
          <w:lang w:eastAsia="ko-KR"/>
        </w:rPr>
        <w:tab/>
        <w:t xml:space="preserve">Baseline mobility for NR </w:t>
      </w:r>
    </w:p>
    <w:p w:rsidR="00BB6DD0" w:rsidRDefault="00BB6DD0" w:rsidP="00BB6DD0">
      <w:pPr>
        <w:rPr>
          <w:rFonts w:eastAsia="맑은 고딕" w:hint="eastAsia"/>
          <w:lang w:eastAsia="ko-KR"/>
        </w:rPr>
      </w:pPr>
      <w:r w:rsidRPr="00A35E6E">
        <w:rPr>
          <w:rFonts w:eastAsia="맑은 고딕" w:hint="eastAsia"/>
          <w:lang w:eastAsia="ko-KR"/>
        </w:rPr>
        <w:t xml:space="preserve">Last meeting RAN2 made following agreements. </w:t>
      </w:r>
    </w:p>
    <w:p w:rsidR="00BB6DD0" w:rsidRPr="00A35E6E" w:rsidRDefault="00BB6DD0" w:rsidP="00BB6DD0">
      <w:pPr>
        <w:rPr>
          <w:rFonts w:eastAsia="맑은 고딕" w:hint="eastAsia"/>
          <w:lang w:eastAsia="ko-KR"/>
        </w:rPr>
      </w:pPr>
      <w:r>
        <w:rPr>
          <w:rFonts w:eastAsia="맑은 고딕" w:hint="eastAsia"/>
          <w:lang w:eastAsia="ko-KR"/>
        </w:rPr>
        <w:t>&lt;Table 1&gt;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BB6DD0" w:rsidRPr="00A35E6E" w:rsidTr="00FE2403">
        <w:tc>
          <w:tcPr>
            <w:tcW w:w="9225" w:type="dxa"/>
            <w:shd w:val="clear" w:color="auto" w:fill="auto"/>
          </w:tcPr>
          <w:p w:rsidR="00BB6DD0" w:rsidRPr="00A35E6E" w:rsidRDefault="00BB6DD0" w:rsidP="00FE2403">
            <w:pPr>
              <w:spacing w:after="60"/>
              <w:rPr>
                <w:rFonts w:eastAsia="맑은 고딕"/>
                <w:b/>
                <w:lang w:val="x-none" w:eastAsia="ko-KR"/>
              </w:rPr>
            </w:pPr>
            <w:r w:rsidRPr="00A35E6E">
              <w:rPr>
                <w:rFonts w:eastAsia="맑은 고딕"/>
                <w:b/>
                <w:lang w:val="x-none" w:eastAsia="ko-KR"/>
              </w:rPr>
              <w:t>Agreements</w:t>
            </w:r>
            <w:r w:rsidRPr="00A35E6E">
              <w:rPr>
                <w:rFonts w:eastAsia="맑은 고딕" w:hint="eastAsia"/>
                <w:b/>
                <w:lang w:val="x-none" w:eastAsia="ko-KR"/>
              </w:rPr>
              <w:t xml:space="preserve"> on basic HO mechanism</w:t>
            </w:r>
          </w:p>
          <w:p w:rsidR="00BB6DD0" w:rsidRPr="00A35E6E" w:rsidRDefault="00BB6DD0" w:rsidP="00FE2403">
            <w:pPr>
              <w:spacing w:after="60"/>
              <w:rPr>
                <w:rFonts w:eastAsia="맑은 고딕"/>
                <w:lang w:val="x-none" w:eastAsia="ko-KR"/>
              </w:rPr>
            </w:pPr>
            <w:r w:rsidRPr="00A35E6E">
              <w:rPr>
                <w:rFonts w:eastAsia="맑은 고딕"/>
                <w:lang w:val="x-none" w:eastAsia="ko-KR"/>
              </w:rPr>
              <w:t>1: NR shall support HO as part of the NR mobility procedures.</w:t>
            </w:r>
          </w:p>
          <w:p w:rsidR="00BB6DD0" w:rsidRPr="00A35E6E" w:rsidRDefault="00BB6DD0" w:rsidP="00FE2403">
            <w:pPr>
              <w:spacing w:after="60"/>
              <w:rPr>
                <w:rFonts w:eastAsia="맑은 고딕"/>
                <w:lang w:val="x-none" w:eastAsia="ko-KR"/>
              </w:rPr>
            </w:pPr>
            <w:r w:rsidRPr="00A35E6E">
              <w:rPr>
                <w:rFonts w:eastAsia="맑은 고딕"/>
                <w:lang w:val="x-none" w:eastAsia="ko-KR"/>
              </w:rPr>
              <w:t xml:space="preserve">2: Network based mobility shall reuse the same principles as LTE (Rel-13) and for inter </w:t>
            </w:r>
            <w:proofErr w:type="spellStart"/>
            <w:r w:rsidRPr="00A35E6E">
              <w:rPr>
                <w:rFonts w:eastAsia="맑은 고딕"/>
                <w:lang w:val="x-none" w:eastAsia="ko-KR"/>
              </w:rPr>
              <w:t>gNB</w:t>
            </w:r>
            <w:proofErr w:type="spellEnd"/>
            <w:r w:rsidRPr="00A35E6E">
              <w:rPr>
                <w:rFonts w:eastAsia="맑은 고딕"/>
                <w:lang w:val="x-none" w:eastAsia="ko-KR"/>
              </w:rPr>
              <w:t xml:space="preserve"> HO consisting of at least:</w:t>
            </w:r>
          </w:p>
          <w:p w:rsidR="00BB6DD0" w:rsidRPr="00A35E6E" w:rsidRDefault="00BB6DD0" w:rsidP="00BB6DD0">
            <w:pPr>
              <w:numPr>
                <w:ilvl w:val="0"/>
                <w:numId w:val="2"/>
              </w:numPr>
              <w:spacing w:after="60"/>
              <w:ind w:left="568" w:hanging="284"/>
              <w:rPr>
                <w:rFonts w:eastAsia="맑은 고딕"/>
                <w:lang w:val="x-none" w:eastAsia="ko-KR"/>
              </w:rPr>
            </w:pPr>
            <w:r w:rsidRPr="00A35E6E">
              <w:rPr>
                <w:rFonts w:eastAsia="맑은 고딕"/>
                <w:lang w:val="x-none" w:eastAsia="ko-KR"/>
              </w:rPr>
              <w:t xml:space="preserve">Source </w:t>
            </w:r>
            <w:proofErr w:type="spellStart"/>
            <w:r w:rsidRPr="00A35E6E">
              <w:rPr>
                <w:rFonts w:eastAsia="맑은 고딕"/>
                <w:lang w:val="x-none" w:eastAsia="ko-KR"/>
              </w:rPr>
              <w:t>gNB</w:t>
            </w:r>
            <w:proofErr w:type="spellEnd"/>
            <w:r w:rsidRPr="00A35E6E">
              <w:rPr>
                <w:rFonts w:eastAsia="맑은 고딕"/>
                <w:lang w:val="x-none" w:eastAsia="ko-KR"/>
              </w:rPr>
              <w:t xml:space="preserve"> initiates the HO over the </w:t>
            </w:r>
            <w:proofErr w:type="spellStart"/>
            <w:r w:rsidRPr="00A35E6E">
              <w:rPr>
                <w:rFonts w:eastAsia="맑은 고딕"/>
                <w:lang w:val="x-none" w:eastAsia="ko-KR"/>
              </w:rPr>
              <w:t>Xn</w:t>
            </w:r>
            <w:proofErr w:type="spellEnd"/>
            <w:r w:rsidRPr="00A35E6E">
              <w:rPr>
                <w:rFonts w:eastAsia="맑은 고딕"/>
                <w:lang w:val="x-none" w:eastAsia="ko-KR"/>
              </w:rPr>
              <w:t xml:space="preserve"> interface via a HO request</w:t>
            </w:r>
          </w:p>
          <w:p w:rsidR="00BB6DD0" w:rsidRPr="00A35E6E" w:rsidRDefault="00BB6DD0" w:rsidP="00BB6DD0">
            <w:pPr>
              <w:numPr>
                <w:ilvl w:val="0"/>
                <w:numId w:val="2"/>
              </w:numPr>
              <w:spacing w:after="60"/>
              <w:ind w:left="568" w:hanging="284"/>
              <w:rPr>
                <w:rFonts w:eastAsia="맑은 고딕"/>
                <w:lang w:val="x-none" w:eastAsia="ko-KR"/>
              </w:rPr>
            </w:pPr>
            <w:r w:rsidRPr="00A35E6E">
              <w:rPr>
                <w:rFonts w:eastAsia="맑은 고딕"/>
                <w:lang w:val="x-none" w:eastAsia="ko-KR"/>
              </w:rPr>
              <w:t xml:space="preserve">Target </w:t>
            </w:r>
            <w:proofErr w:type="spellStart"/>
            <w:r w:rsidRPr="00A35E6E">
              <w:rPr>
                <w:rFonts w:eastAsia="맑은 고딕"/>
                <w:lang w:val="x-none" w:eastAsia="ko-KR"/>
              </w:rPr>
              <w:t>gNB</w:t>
            </w:r>
            <w:proofErr w:type="spellEnd"/>
            <w:r w:rsidRPr="00A35E6E">
              <w:rPr>
                <w:rFonts w:eastAsia="맑은 고딕"/>
                <w:lang w:val="x-none" w:eastAsia="ko-KR"/>
              </w:rPr>
              <w:t xml:space="preserve"> performs admission control and provides the RRC configuration as part of the HO acknowledgement</w:t>
            </w:r>
          </w:p>
          <w:p w:rsidR="00BB6DD0" w:rsidRPr="00A35E6E" w:rsidRDefault="00BB6DD0" w:rsidP="00BB6DD0">
            <w:pPr>
              <w:numPr>
                <w:ilvl w:val="0"/>
                <w:numId w:val="2"/>
              </w:numPr>
              <w:spacing w:after="60"/>
              <w:ind w:left="568" w:hanging="284"/>
              <w:rPr>
                <w:rFonts w:eastAsia="맑은 고딕"/>
                <w:lang w:val="x-none" w:eastAsia="ko-KR"/>
              </w:rPr>
            </w:pPr>
            <w:r w:rsidRPr="00A35E6E">
              <w:rPr>
                <w:rFonts w:eastAsia="맑은 고딕"/>
                <w:lang w:val="x-none" w:eastAsia="ko-KR"/>
              </w:rPr>
              <w:t xml:space="preserve">Source </w:t>
            </w:r>
            <w:proofErr w:type="spellStart"/>
            <w:r w:rsidRPr="00A35E6E">
              <w:rPr>
                <w:rFonts w:eastAsia="맑은 고딕"/>
                <w:lang w:val="x-none" w:eastAsia="ko-KR"/>
              </w:rPr>
              <w:t>gNB</w:t>
            </w:r>
            <w:proofErr w:type="spellEnd"/>
            <w:r w:rsidRPr="00A35E6E">
              <w:rPr>
                <w:rFonts w:eastAsia="맑은 고딕"/>
                <w:lang w:val="x-none" w:eastAsia="ko-KR"/>
              </w:rPr>
              <w:t xml:space="preserve"> provides the configuration to the UE including the HO command via RRC</w:t>
            </w:r>
          </w:p>
          <w:p w:rsidR="00BB6DD0" w:rsidRPr="00A35E6E" w:rsidRDefault="00BB6DD0" w:rsidP="00BB6DD0">
            <w:pPr>
              <w:numPr>
                <w:ilvl w:val="0"/>
                <w:numId w:val="2"/>
              </w:numPr>
              <w:spacing w:after="60"/>
              <w:ind w:left="568" w:hanging="284"/>
              <w:rPr>
                <w:rFonts w:eastAsia="맑은 고딕" w:hint="eastAsia"/>
                <w:lang w:val="x-none" w:eastAsia="ko-KR"/>
              </w:rPr>
            </w:pPr>
            <w:r w:rsidRPr="00A35E6E">
              <w:rPr>
                <w:rFonts w:eastAsia="맑은 고딕"/>
                <w:lang w:val="x-none" w:eastAsia="ko-KR"/>
              </w:rPr>
              <w:t xml:space="preserve">The UE moves the connection to the target </w:t>
            </w:r>
            <w:proofErr w:type="spellStart"/>
            <w:r w:rsidRPr="00A35E6E">
              <w:rPr>
                <w:rFonts w:eastAsia="맑은 고딕"/>
                <w:lang w:val="x-none" w:eastAsia="ko-KR"/>
              </w:rPr>
              <w:t>gNB</w:t>
            </w:r>
            <w:proofErr w:type="spellEnd"/>
            <w:r w:rsidRPr="00A35E6E">
              <w:rPr>
                <w:rFonts w:eastAsia="맑은 고딕"/>
                <w:lang w:val="x-none" w:eastAsia="ko-KR"/>
              </w:rPr>
              <w:t xml:space="preserve"> via RRC</w:t>
            </w:r>
          </w:p>
          <w:p w:rsidR="00BB6DD0" w:rsidRPr="00A35E6E" w:rsidRDefault="00BB6DD0" w:rsidP="00FE2403">
            <w:pPr>
              <w:spacing w:after="60"/>
              <w:rPr>
                <w:rFonts w:eastAsia="맑은 고딕" w:hint="eastAsia"/>
                <w:lang w:val="x-none" w:eastAsia="ko-KR"/>
              </w:rPr>
            </w:pPr>
            <w:r w:rsidRPr="00A35E6E">
              <w:rPr>
                <w:rFonts w:eastAsia="맑은 고딕"/>
                <w:lang w:val="x-none" w:eastAsia="ko-KR"/>
              </w:rPr>
              <w:t>Further enhancements/modifications can be considered</w:t>
            </w:r>
          </w:p>
        </w:tc>
      </w:tr>
    </w:tbl>
    <w:p w:rsidR="00BB6DD0" w:rsidRPr="00A35E6E" w:rsidRDefault="00BB6DD0" w:rsidP="00BB6DD0">
      <w:pPr>
        <w:spacing w:before="240"/>
        <w:rPr>
          <w:rFonts w:eastAsia="맑은 고딕" w:hint="eastAsia"/>
          <w:lang w:eastAsia="ko-KR"/>
        </w:rPr>
      </w:pPr>
      <w:r>
        <w:rPr>
          <w:rFonts w:eastAsia="맑은 고딕" w:hint="eastAsia"/>
          <w:lang w:eastAsia="ko-KR"/>
        </w:rPr>
        <w:t>According to</w:t>
      </w:r>
      <w:r w:rsidRPr="00A35E6E">
        <w:rPr>
          <w:rFonts w:eastAsia="맑은 고딕" w:hint="eastAsia"/>
          <w:lang w:eastAsia="ko-KR"/>
        </w:rPr>
        <w:t xml:space="preserve"> the agreements NR will support LTE-like </w:t>
      </w:r>
      <w:r>
        <w:rPr>
          <w:rFonts w:eastAsia="맑은 고딕" w:hint="eastAsia"/>
          <w:lang w:eastAsia="ko-KR"/>
        </w:rPr>
        <w:t>HO</w:t>
      </w:r>
      <w:r w:rsidRPr="00A35E6E">
        <w:rPr>
          <w:rFonts w:eastAsia="맑은 고딕" w:hint="eastAsia"/>
          <w:lang w:eastAsia="ko-KR"/>
        </w:rPr>
        <w:t xml:space="preserve"> as </w:t>
      </w:r>
      <w:r>
        <w:rPr>
          <w:rFonts w:eastAsia="맑은 고딕" w:hint="eastAsia"/>
          <w:lang w:eastAsia="ko-KR"/>
        </w:rPr>
        <w:t xml:space="preserve">a </w:t>
      </w:r>
      <w:r w:rsidRPr="00A35E6E">
        <w:rPr>
          <w:rFonts w:eastAsia="맑은 고딕" w:hint="eastAsia"/>
          <w:lang w:eastAsia="ko-KR"/>
        </w:rPr>
        <w:t xml:space="preserve">baseline for intra-NR mobility, which </w:t>
      </w:r>
      <w:r>
        <w:rPr>
          <w:rFonts w:eastAsia="맑은 고딕" w:hint="eastAsia"/>
          <w:lang w:eastAsia="ko-KR"/>
        </w:rPr>
        <w:t>would</w:t>
      </w:r>
      <w:r w:rsidRPr="00A35E6E">
        <w:rPr>
          <w:rFonts w:eastAsia="맑은 고딕" w:hint="eastAsia"/>
          <w:lang w:eastAsia="ko-KR"/>
        </w:rPr>
        <w:t xml:space="preserve"> have following signalling </w:t>
      </w:r>
      <w:r>
        <w:rPr>
          <w:rFonts w:eastAsia="맑은 고딕" w:hint="eastAsia"/>
          <w:lang w:eastAsia="ko-KR"/>
        </w:rPr>
        <w:t>sequence</w:t>
      </w:r>
      <w:r w:rsidRPr="00A35E6E">
        <w:rPr>
          <w:rFonts w:eastAsia="맑은 고딕" w:hint="eastAsia"/>
          <w:lang w:eastAsia="ko-KR"/>
        </w:rPr>
        <w:t xml:space="preserve">. </w:t>
      </w:r>
    </w:p>
    <w:p w:rsidR="00BB6DD0" w:rsidRPr="0092343A" w:rsidRDefault="00BB6DD0" w:rsidP="00BB6DD0">
      <w:pPr>
        <w:jc w:val="center"/>
        <w:rPr>
          <w:rFonts w:eastAsia="맑은 고딕" w:hint="eastAsia"/>
          <w:lang w:eastAsia="ko-KR"/>
        </w:rPr>
      </w:pPr>
      <w:r>
        <w:object w:dxaOrig="11750" w:dyaOrig="5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25pt;height:132.2pt" o:ole="">
            <v:imagedata r:id="rId7" o:title=""/>
          </v:shape>
          <o:OLEObject Type="Embed" ProgID="Visio.Drawing.15" ShapeID="_x0000_i1025" DrawAspect="Content" ObjectID="_1545284036" r:id="rId8"/>
        </w:object>
      </w:r>
    </w:p>
    <w:p w:rsidR="00BB6DD0" w:rsidRPr="0092343A" w:rsidRDefault="00BB6DD0" w:rsidP="00BB6DD0">
      <w:pPr>
        <w:jc w:val="center"/>
        <w:rPr>
          <w:rFonts w:eastAsia="맑은 고딕" w:hint="eastAsia"/>
          <w:lang w:eastAsia="ko-KR"/>
        </w:rPr>
      </w:pPr>
      <w:r w:rsidRPr="00971D00">
        <w:rPr>
          <w:rFonts w:eastAsia="맑은 고딕" w:hint="eastAsia"/>
          <w:b/>
          <w:lang w:eastAsia="ko-KR"/>
        </w:rPr>
        <w:t xml:space="preserve">Figure </w:t>
      </w:r>
      <w:r>
        <w:rPr>
          <w:rFonts w:eastAsia="맑은 고딕" w:hint="eastAsia"/>
          <w:b/>
          <w:lang w:eastAsia="ko-KR"/>
        </w:rPr>
        <w:t>2</w:t>
      </w:r>
    </w:p>
    <w:p w:rsidR="00BB6DD0" w:rsidRPr="00A35E6E" w:rsidRDefault="00BB6DD0" w:rsidP="00BB6DD0">
      <w:pPr>
        <w:rPr>
          <w:rFonts w:eastAsia="맑은 고딕" w:hint="eastAsia"/>
          <w:lang w:eastAsia="ko-KR"/>
        </w:rPr>
      </w:pPr>
      <w:r w:rsidRPr="00A35E6E">
        <w:rPr>
          <w:rFonts w:eastAsia="맑은 고딕" w:hint="eastAsia"/>
          <w:lang w:eastAsia="ko-KR"/>
        </w:rPr>
        <w:t xml:space="preserve">The question we like to discuss in this paper is what enhancements on top of the baseline mechanism shall be standardized during Rel-15/NR phase 1. </w:t>
      </w:r>
    </w:p>
    <w:p w:rsidR="00BB6DD0" w:rsidRPr="00A35E6E" w:rsidRDefault="00BB6DD0" w:rsidP="00BB6DD0">
      <w:pPr>
        <w:pStyle w:val="1"/>
        <w:numPr>
          <w:ilvl w:val="0"/>
          <w:numId w:val="0"/>
        </w:numPr>
        <w:ind w:left="432" w:hanging="432"/>
        <w:rPr>
          <w:rFonts w:eastAsia="맑은 고딕" w:hint="eastAsia"/>
          <w:lang w:eastAsia="ko-KR"/>
        </w:rPr>
      </w:pPr>
      <w:r>
        <w:rPr>
          <w:rFonts w:eastAsia="맑은 고딕" w:hint="eastAsia"/>
          <w:lang w:eastAsia="ko-KR"/>
        </w:rPr>
        <w:t xml:space="preserve">3. </w:t>
      </w:r>
      <w:r w:rsidRPr="009F1C4F">
        <w:rPr>
          <w:rFonts w:eastAsia="맑은 고딕" w:hint="eastAsia"/>
          <w:lang w:eastAsia="ko-KR"/>
        </w:rPr>
        <w:t>Mobility</w:t>
      </w:r>
      <w:r w:rsidRPr="00A35E6E">
        <w:rPr>
          <w:rFonts w:eastAsia="맑은 고딕" w:hint="eastAsia"/>
          <w:lang w:eastAsia="ko-KR"/>
        </w:rPr>
        <w:t xml:space="preserve"> Enhancements for NR phase 1</w:t>
      </w:r>
    </w:p>
    <w:p w:rsidR="00BB6DD0" w:rsidRDefault="00BB6DD0" w:rsidP="00BB6DD0">
      <w:pPr>
        <w:pStyle w:val="2"/>
        <w:numPr>
          <w:ilvl w:val="0"/>
          <w:numId w:val="0"/>
        </w:numPr>
        <w:ind w:left="576" w:hanging="576"/>
        <w:rPr>
          <w:rFonts w:eastAsia="맑은 고딕" w:hint="eastAsia"/>
          <w:lang w:eastAsia="ko-KR"/>
        </w:rPr>
      </w:pPr>
      <w:r>
        <w:rPr>
          <w:rFonts w:eastAsia="맑은 고딕" w:hint="eastAsia"/>
          <w:lang w:eastAsia="ko-KR"/>
        </w:rPr>
        <w:t>3.1 Potential enhancements having discussed so far</w:t>
      </w:r>
    </w:p>
    <w:p w:rsidR="00BB6DD0" w:rsidRPr="00A35E6E" w:rsidRDefault="00BB6DD0" w:rsidP="00BB6DD0">
      <w:pPr>
        <w:rPr>
          <w:rFonts w:eastAsia="맑은 고딕" w:hint="eastAsia"/>
          <w:lang w:eastAsia="ko-KR"/>
        </w:rPr>
      </w:pPr>
      <w:r w:rsidRPr="00A35E6E">
        <w:rPr>
          <w:rFonts w:eastAsia="맑은 고딕" w:hint="eastAsia"/>
          <w:lang w:eastAsia="ko-KR"/>
        </w:rPr>
        <w:t>T</w:t>
      </w:r>
      <w:r>
        <w:rPr>
          <w:rFonts w:eastAsia="맑은 고딕" w:hint="eastAsia"/>
          <w:lang w:eastAsia="ko-KR"/>
        </w:rPr>
        <w:t>able 1</w:t>
      </w:r>
      <w:r w:rsidRPr="00A35E6E">
        <w:rPr>
          <w:rFonts w:eastAsia="맑은 고딕" w:hint="eastAsia"/>
          <w:lang w:eastAsia="ko-KR"/>
        </w:rPr>
        <w:t xml:space="preserve"> summarizes the solutions having been submitted in the last RAN2 meetings. </w:t>
      </w:r>
    </w:p>
    <w:p w:rsidR="00BB6DD0" w:rsidRPr="00A35E6E" w:rsidRDefault="00BB6DD0" w:rsidP="00BB6DD0">
      <w:pPr>
        <w:rPr>
          <w:rFonts w:eastAsia="맑은 고딕" w:hint="eastAsia"/>
          <w:lang w:eastAsia="ko-KR"/>
        </w:rPr>
      </w:pPr>
      <w:r>
        <w:rPr>
          <w:rFonts w:eastAsia="맑은 고딕" w:hint="eastAsia"/>
          <w:lang w:eastAsia="ko-KR"/>
        </w:rPr>
        <w:t>&lt;Table 1</w:t>
      </w:r>
      <w:r w:rsidRPr="00A35E6E">
        <w:rPr>
          <w:rFonts w:eastAsia="맑은 고딕" w:hint="eastAsia"/>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119"/>
        <w:gridCol w:w="2077"/>
        <w:gridCol w:w="2078"/>
      </w:tblGrid>
      <w:tr w:rsidR="00BB6DD0" w:rsidRPr="00A35E6E" w:rsidTr="00FE2403">
        <w:tc>
          <w:tcPr>
            <w:tcW w:w="1951" w:type="dxa"/>
            <w:shd w:val="clear" w:color="auto" w:fill="BFBFBF"/>
          </w:tcPr>
          <w:p w:rsidR="00BB6DD0" w:rsidRPr="00A35E6E" w:rsidRDefault="00BB6DD0" w:rsidP="00FE2403">
            <w:pPr>
              <w:spacing w:after="60"/>
              <w:jc w:val="center"/>
              <w:rPr>
                <w:rFonts w:eastAsia="맑은 고딕" w:hint="eastAsia"/>
                <w:b/>
                <w:lang w:eastAsia="ko-KR"/>
              </w:rPr>
            </w:pPr>
            <w:r w:rsidRPr="00A35E6E">
              <w:rPr>
                <w:rFonts w:eastAsia="맑은 고딕" w:hint="eastAsia"/>
                <w:b/>
                <w:lang w:eastAsia="ko-KR"/>
              </w:rPr>
              <w:t>Solutions</w:t>
            </w:r>
          </w:p>
        </w:tc>
        <w:tc>
          <w:tcPr>
            <w:tcW w:w="3119" w:type="dxa"/>
            <w:shd w:val="clear" w:color="auto" w:fill="BFBFBF"/>
          </w:tcPr>
          <w:p w:rsidR="00BB6DD0" w:rsidRPr="00A35E6E" w:rsidRDefault="00BB6DD0" w:rsidP="00FE2403">
            <w:pPr>
              <w:spacing w:after="60"/>
              <w:jc w:val="center"/>
              <w:rPr>
                <w:rFonts w:eastAsia="맑은 고딕" w:hint="eastAsia"/>
                <w:b/>
                <w:lang w:eastAsia="ko-KR"/>
              </w:rPr>
            </w:pPr>
            <w:r w:rsidRPr="00A35E6E">
              <w:rPr>
                <w:rFonts w:eastAsia="맑은 고딕" w:hint="eastAsia"/>
                <w:b/>
                <w:lang w:eastAsia="ko-KR"/>
              </w:rPr>
              <w:t>Description</w:t>
            </w:r>
          </w:p>
        </w:tc>
        <w:tc>
          <w:tcPr>
            <w:tcW w:w="2077" w:type="dxa"/>
            <w:shd w:val="clear" w:color="auto" w:fill="BFBFBF"/>
          </w:tcPr>
          <w:p w:rsidR="00BB6DD0" w:rsidRPr="00A35E6E" w:rsidRDefault="00BB6DD0" w:rsidP="00FE2403">
            <w:pPr>
              <w:spacing w:after="60"/>
              <w:jc w:val="center"/>
              <w:rPr>
                <w:rFonts w:eastAsia="맑은 고딕" w:hint="eastAsia"/>
                <w:b/>
                <w:lang w:eastAsia="ko-KR"/>
              </w:rPr>
            </w:pPr>
            <w:r w:rsidRPr="00A35E6E">
              <w:rPr>
                <w:rFonts w:eastAsia="맑은 고딕" w:hint="eastAsia"/>
                <w:b/>
                <w:lang w:eastAsia="ko-KR"/>
              </w:rPr>
              <w:t>Interruption</w:t>
            </w:r>
          </w:p>
        </w:tc>
        <w:tc>
          <w:tcPr>
            <w:tcW w:w="2078" w:type="dxa"/>
            <w:shd w:val="clear" w:color="auto" w:fill="BFBFBF"/>
          </w:tcPr>
          <w:p w:rsidR="00BB6DD0" w:rsidRPr="00A35E6E" w:rsidRDefault="00BB6DD0" w:rsidP="00FE2403">
            <w:pPr>
              <w:spacing w:after="60"/>
              <w:jc w:val="center"/>
              <w:rPr>
                <w:rFonts w:eastAsia="맑은 고딕" w:hint="eastAsia"/>
                <w:b/>
                <w:lang w:eastAsia="ko-KR"/>
              </w:rPr>
            </w:pPr>
            <w:r w:rsidRPr="00A35E6E">
              <w:rPr>
                <w:rFonts w:eastAsia="맑은 고딕" w:hint="eastAsia"/>
                <w:b/>
                <w:lang w:eastAsia="ko-KR"/>
              </w:rPr>
              <w:t>Reliability</w:t>
            </w:r>
          </w:p>
        </w:tc>
      </w:tr>
      <w:tr w:rsidR="00BB6DD0" w:rsidRPr="00A35E6E" w:rsidTr="00FE2403">
        <w:tc>
          <w:tcPr>
            <w:tcW w:w="1951" w:type="dxa"/>
            <w:shd w:val="clear" w:color="auto" w:fill="auto"/>
          </w:tcPr>
          <w:p w:rsidR="00BB6DD0" w:rsidRPr="002B75D0" w:rsidRDefault="00BB6DD0" w:rsidP="00FE2403">
            <w:pPr>
              <w:spacing w:after="60"/>
              <w:jc w:val="both"/>
              <w:rPr>
                <w:rFonts w:eastAsia="맑은 고딕" w:hint="eastAsia"/>
                <w:color w:val="000000"/>
                <w:lang w:eastAsia="ko-KR"/>
              </w:rPr>
            </w:pPr>
            <w:r w:rsidRPr="00A35E6E">
              <w:rPr>
                <w:color w:val="000000"/>
                <w:sz w:val="18"/>
                <w:szCs w:val="18"/>
              </w:rPr>
              <w:t>LTE baseline HO</w:t>
            </w:r>
            <w:r w:rsidRPr="002B75D0">
              <w:rPr>
                <w:rFonts w:eastAsia="맑은 고딕" w:hint="eastAsia"/>
                <w:color w:val="000000"/>
                <w:sz w:val="18"/>
                <w:szCs w:val="18"/>
                <w:lang w:eastAsia="ko-KR"/>
              </w:rPr>
              <w:t xml:space="preserve"> </w:t>
            </w:r>
          </w:p>
        </w:tc>
        <w:tc>
          <w:tcPr>
            <w:tcW w:w="3119" w:type="dxa"/>
            <w:shd w:val="clear" w:color="auto" w:fill="auto"/>
          </w:tcPr>
          <w:p w:rsidR="00BB6DD0" w:rsidRPr="00A35E6E" w:rsidRDefault="00BB6DD0" w:rsidP="00FE2403">
            <w:pPr>
              <w:spacing w:after="60"/>
              <w:jc w:val="both"/>
              <w:rPr>
                <w:rFonts w:eastAsia="맑은 고딕"/>
                <w:color w:val="000000"/>
              </w:rPr>
            </w:pPr>
            <w:r w:rsidRPr="00A35E6E">
              <w:rPr>
                <w:rFonts w:eastAsia="맑은 고딕" w:hint="eastAsia"/>
                <w:color w:val="000000"/>
                <w:sz w:val="18"/>
                <w:szCs w:val="18"/>
                <w:lang w:eastAsia="ko-KR"/>
              </w:rPr>
              <w:t xml:space="preserve">Conventional </w:t>
            </w:r>
            <w:r w:rsidRPr="00A35E6E">
              <w:rPr>
                <w:color w:val="000000"/>
                <w:sz w:val="18"/>
                <w:szCs w:val="18"/>
              </w:rPr>
              <w:t>NW conventional HO</w:t>
            </w:r>
          </w:p>
        </w:tc>
        <w:tc>
          <w:tcPr>
            <w:tcW w:w="2077" w:type="dxa"/>
            <w:shd w:val="clear" w:color="auto" w:fill="auto"/>
          </w:tcPr>
          <w:p w:rsidR="00BB6DD0" w:rsidRPr="00A35E6E" w:rsidRDefault="00BB6DD0" w:rsidP="00FE2403">
            <w:pPr>
              <w:spacing w:after="60"/>
              <w:jc w:val="both"/>
              <w:rPr>
                <w:rFonts w:eastAsia="맑은 고딕" w:hint="eastAsia"/>
                <w:color w:val="000000"/>
                <w:lang w:eastAsia="ko-KR"/>
              </w:rPr>
            </w:pPr>
            <w:r w:rsidRPr="00A35E6E">
              <w:rPr>
                <w:color w:val="000000"/>
                <w:sz w:val="18"/>
                <w:szCs w:val="18"/>
              </w:rPr>
              <w:t>Baseline ( ~ 50ms)</w:t>
            </w:r>
            <w:r w:rsidRPr="00A35E6E">
              <w:rPr>
                <w:rFonts w:eastAsia="맑은 고딕" w:hint="eastAsia"/>
                <w:color w:val="000000"/>
                <w:sz w:val="18"/>
                <w:szCs w:val="18"/>
                <w:lang w:eastAsia="ko-KR"/>
              </w:rPr>
              <w:t>*</w:t>
            </w:r>
          </w:p>
        </w:tc>
        <w:tc>
          <w:tcPr>
            <w:tcW w:w="2078" w:type="dxa"/>
            <w:shd w:val="clear" w:color="auto" w:fill="auto"/>
          </w:tcPr>
          <w:p w:rsidR="00BB6DD0" w:rsidRPr="00A35E6E" w:rsidRDefault="00BB6DD0" w:rsidP="00FE2403">
            <w:pPr>
              <w:spacing w:after="60"/>
              <w:jc w:val="both"/>
              <w:rPr>
                <w:rFonts w:eastAsia="맑은 고딕"/>
                <w:color w:val="000000"/>
              </w:rPr>
            </w:pPr>
            <w:r w:rsidRPr="00A35E6E">
              <w:rPr>
                <w:color w:val="000000"/>
                <w:sz w:val="18"/>
                <w:szCs w:val="18"/>
              </w:rPr>
              <w:t>Baseline</w:t>
            </w:r>
          </w:p>
        </w:tc>
      </w:tr>
      <w:tr w:rsidR="00BB6DD0" w:rsidRPr="00A35E6E" w:rsidTr="00FE2403">
        <w:tc>
          <w:tcPr>
            <w:tcW w:w="1951" w:type="dxa"/>
            <w:shd w:val="clear" w:color="auto" w:fill="auto"/>
          </w:tcPr>
          <w:p w:rsidR="00BB6DD0" w:rsidRPr="002B75D0" w:rsidRDefault="00BB6DD0" w:rsidP="00FE2403">
            <w:pPr>
              <w:spacing w:after="60"/>
              <w:jc w:val="both"/>
              <w:rPr>
                <w:rFonts w:eastAsia="맑은 고딕" w:hint="eastAsia"/>
                <w:color w:val="000000"/>
                <w:lang w:eastAsia="ko-KR"/>
              </w:rPr>
            </w:pPr>
            <w:r w:rsidRPr="00A35E6E">
              <w:rPr>
                <w:color w:val="000000"/>
                <w:sz w:val="18"/>
                <w:szCs w:val="18"/>
              </w:rPr>
              <w:t>Make Before Break</w:t>
            </w:r>
            <w:r w:rsidRPr="002B75D0">
              <w:rPr>
                <w:rFonts w:eastAsia="맑은 고딕" w:hint="eastAsia"/>
                <w:color w:val="000000"/>
                <w:sz w:val="18"/>
                <w:szCs w:val="18"/>
                <w:lang w:eastAsia="ko-KR"/>
              </w:rPr>
              <w:t xml:space="preserve"> [1]</w:t>
            </w:r>
          </w:p>
        </w:tc>
        <w:tc>
          <w:tcPr>
            <w:tcW w:w="3119" w:type="dxa"/>
            <w:shd w:val="clear" w:color="auto" w:fill="auto"/>
          </w:tcPr>
          <w:p w:rsidR="00BB6DD0" w:rsidRPr="00A35E6E" w:rsidRDefault="00BB6DD0" w:rsidP="00FE2403">
            <w:pPr>
              <w:spacing w:after="60"/>
              <w:jc w:val="both"/>
              <w:rPr>
                <w:rFonts w:eastAsia="맑은 고딕"/>
                <w:color w:val="000000"/>
              </w:rPr>
            </w:pPr>
            <w:r w:rsidRPr="00A35E6E">
              <w:rPr>
                <w:color w:val="000000"/>
                <w:sz w:val="18"/>
                <w:szCs w:val="18"/>
              </w:rPr>
              <w:t>Source link is maintained until RACH preamble transmission in the target starts</w:t>
            </w:r>
          </w:p>
        </w:tc>
        <w:tc>
          <w:tcPr>
            <w:tcW w:w="2077" w:type="dxa"/>
            <w:shd w:val="clear" w:color="auto" w:fill="FFFF00"/>
          </w:tcPr>
          <w:p w:rsidR="00BB6DD0" w:rsidRPr="00A35E6E" w:rsidRDefault="00BB6DD0" w:rsidP="00FE2403">
            <w:pPr>
              <w:spacing w:after="60"/>
              <w:jc w:val="both"/>
              <w:rPr>
                <w:rFonts w:eastAsia="맑은 고딕" w:hint="eastAsia"/>
                <w:color w:val="000000"/>
                <w:lang w:eastAsia="ko-KR"/>
              </w:rPr>
            </w:pPr>
            <w:r w:rsidRPr="00A35E6E">
              <w:rPr>
                <w:color w:val="000000"/>
                <w:sz w:val="18"/>
                <w:szCs w:val="18"/>
              </w:rPr>
              <w:t>Better than baseline (~ 15ms)</w:t>
            </w:r>
            <w:r w:rsidRPr="00A35E6E">
              <w:rPr>
                <w:rFonts w:eastAsia="맑은 고딕" w:hint="eastAsia"/>
                <w:color w:val="000000"/>
                <w:sz w:val="18"/>
                <w:szCs w:val="18"/>
                <w:lang w:eastAsia="ko-KR"/>
              </w:rPr>
              <w:t>*</w:t>
            </w:r>
          </w:p>
        </w:tc>
        <w:tc>
          <w:tcPr>
            <w:tcW w:w="2078" w:type="dxa"/>
            <w:shd w:val="clear" w:color="auto" w:fill="auto"/>
          </w:tcPr>
          <w:p w:rsidR="00BB6DD0" w:rsidRPr="00A35E6E" w:rsidRDefault="00BB6DD0" w:rsidP="00FE2403">
            <w:pPr>
              <w:spacing w:after="60"/>
              <w:jc w:val="both"/>
              <w:rPr>
                <w:rFonts w:eastAsia="맑은 고딕"/>
                <w:color w:val="000000"/>
              </w:rPr>
            </w:pPr>
            <w:r w:rsidRPr="00A35E6E">
              <w:rPr>
                <w:color w:val="000000"/>
                <w:sz w:val="18"/>
                <w:szCs w:val="18"/>
              </w:rPr>
              <w:t>Same as baseline</w:t>
            </w:r>
          </w:p>
        </w:tc>
      </w:tr>
      <w:tr w:rsidR="00BB6DD0" w:rsidRPr="00A35E6E" w:rsidTr="00FE2403">
        <w:tc>
          <w:tcPr>
            <w:tcW w:w="1951" w:type="dxa"/>
            <w:shd w:val="clear" w:color="auto" w:fill="auto"/>
          </w:tcPr>
          <w:p w:rsidR="00BB6DD0" w:rsidRPr="002B75D0" w:rsidRDefault="00BB6DD0" w:rsidP="00FE2403">
            <w:pPr>
              <w:spacing w:after="60"/>
              <w:jc w:val="both"/>
              <w:rPr>
                <w:rFonts w:eastAsia="맑은 고딕" w:hint="eastAsia"/>
                <w:color w:val="000000"/>
                <w:lang w:eastAsia="ko-KR"/>
              </w:rPr>
            </w:pPr>
            <w:r w:rsidRPr="00A35E6E">
              <w:rPr>
                <w:color w:val="000000"/>
                <w:sz w:val="18"/>
                <w:szCs w:val="18"/>
              </w:rPr>
              <w:t>RACH-less HO</w:t>
            </w:r>
            <w:r w:rsidRPr="002B75D0">
              <w:rPr>
                <w:rFonts w:eastAsia="맑은 고딕" w:hint="eastAsia"/>
                <w:color w:val="000000"/>
                <w:sz w:val="18"/>
                <w:szCs w:val="18"/>
                <w:lang w:eastAsia="ko-KR"/>
              </w:rPr>
              <w:t xml:space="preserve"> [1]</w:t>
            </w:r>
          </w:p>
        </w:tc>
        <w:tc>
          <w:tcPr>
            <w:tcW w:w="3119" w:type="dxa"/>
            <w:shd w:val="clear" w:color="auto" w:fill="auto"/>
          </w:tcPr>
          <w:p w:rsidR="00BB6DD0" w:rsidRPr="00A35E6E" w:rsidRDefault="00BB6DD0" w:rsidP="00FE2403">
            <w:pPr>
              <w:spacing w:after="60"/>
              <w:jc w:val="both"/>
              <w:rPr>
                <w:rFonts w:eastAsia="맑은 고딕"/>
                <w:color w:val="000000"/>
              </w:rPr>
            </w:pPr>
            <w:r w:rsidRPr="00A35E6E">
              <w:rPr>
                <w:color w:val="000000"/>
                <w:sz w:val="18"/>
                <w:szCs w:val="18"/>
              </w:rPr>
              <w:t>HO without RACH</w:t>
            </w:r>
          </w:p>
        </w:tc>
        <w:tc>
          <w:tcPr>
            <w:tcW w:w="2077" w:type="dxa"/>
            <w:shd w:val="clear" w:color="auto" w:fill="FFFF00"/>
          </w:tcPr>
          <w:p w:rsidR="00BB6DD0" w:rsidRPr="00A35E6E" w:rsidRDefault="00BB6DD0" w:rsidP="00FE2403">
            <w:pPr>
              <w:spacing w:after="60"/>
              <w:jc w:val="both"/>
              <w:rPr>
                <w:rFonts w:eastAsia="맑은 고딕" w:hint="eastAsia"/>
                <w:color w:val="000000"/>
                <w:lang w:eastAsia="ko-KR"/>
              </w:rPr>
            </w:pPr>
            <w:r w:rsidRPr="00A35E6E">
              <w:rPr>
                <w:color w:val="000000"/>
                <w:sz w:val="18"/>
                <w:szCs w:val="18"/>
              </w:rPr>
              <w:t>Better than baseline (~ 30ms)</w:t>
            </w:r>
            <w:r w:rsidRPr="00A35E6E">
              <w:rPr>
                <w:rFonts w:eastAsia="맑은 고딕" w:hint="eastAsia"/>
                <w:color w:val="000000"/>
                <w:sz w:val="18"/>
                <w:szCs w:val="18"/>
                <w:lang w:eastAsia="ko-KR"/>
              </w:rPr>
              <w:t>*</w:t>
            </w:r>
          </w:p>
        </w:tc>
        <w:tc>
          <w:tcPr>
            <w:tcW w:w="2078" w:type="dxa"/>
            <w:shd w:val="clear" w:color="auto" w:fill="auto"/>
          </w:tcPr>
          <w:p w:rsidR="00BB6DD0" w:rsidRPr="00A35E6E" w:rsidRDefault="00BB6DD0" w:rsidP="00FE2403">
            <w:pPr>
              <w:spacing w:after="60"/>
              <w:jc w:val="both"/>
              <w:rPr>
                <w:rFonts w:eastAsia="맑은 고딕"/>
                <w:color w:val="000000"/>
              </w:rPr>
            </w:pPr>
            <w:r w:rsidRPr="00A35E6E">
              <w:rPr>
                <w:color w:val="000000"/>
                <w:sz w:val="18"/>
                <w:szCs w:val="18"/>
              </w:rPr>
              <w:t>Same as baseline</w:t>
            </w:r>
          </w:p>
        </w:tc>
      </w:tr>
      <w:tr w:rsidR="00BB6DD0" w:rsidRPr="00A35E6E" w:rsidTr="00FE2403">
        <w:tc>
          <w:tcPr>
            <w:tcW w:w="1951" w:type="dxa"/>
            <w:shd w:val="clear" w:color="auto" w:fill="auto"/>
          </w:tcPr>
          <w:p w:rsidR="00BB6DD0" w:rsidRPr="002B75D0" w:rsidRDefault="00BB6DD0" w:rsidP="00FE2403">
            <w:pPr>
              <w:spacing w:after="60"/>
              <w:jc w:val="both"/>
              <w:rPr>
                <w:rFonts w:eastAsia="맑은 고딕" w:hint="eastAsia"/>
                <w:color w:val="000000"/>
                <w:lang w:eastAsia="ko-KR"/>
              </w:rPr>
            </w:pPr>
            <w:r w:rsidRPr="00A35E6E">
              <w:rPr>
                <w:color w:val="000000"/>
                <w:sz w:val="18"/>
                <w:szCs w:val="18"/>
              </w:rPr>
              <w:t>MBB + RACH-less</w:t>
            </w:r>
            <w:r w:rsidRPr="002B75D0">
              <w:rPr>
                <w:rFonts w:eastAsia="맑은 고딕" w:hint="eastAsia"/>
                <w:color w:val="000000"/>
                <w:sz w:val="18"/>
                <w:szCs w:val="18"/>
                <w:lang w:eastAsia="ko-KR"/>
              </w:rPr>
              <w:t xml:space="preserve"> [1]</w:t>
            </w:r>
          </w:p>
        </w:tc>
        <w:tc>
          <w:tcPr>
            <w:tcW w:w="3119" w:type="dxa"/>
            <w:shd w:val="clear" w:color="auto" w:fill="auto"/>
          </w:tcPr>
          <w:p w:rsidR="00BB6DD0" w:rsidRPr="00A35E6E" w:rsidRDefault="00BB6DD0" w:rsidP="00FE2403">
            <w:pPr>
              <w:spacing w:after="60"/>
              <w:jc w:val="both"/>
              <w:rPr>
                <w:rFonts w:eastAsia="맑은 고딕"/>
                <w:color w:val="000000"/>
              </w:rPr>
            </w:pPr>
            <w:r w:rsidRPr="00A35E6E">
              <w:rPr>
                <w:color w:val="000000"/>
                <w:sz w:val="18"/>
                <w:szCs w:val="18"/>
              </w:rPr>
              <w:t>Source link is maintained until the first PUSCH transmission starts at target</w:t>
            </w:r>
          </w:p>
        </w:tc>
        <w:tc>
          <w:tcPr>
            <w:tcW w:w="2077" w:type="dxa"/>
            <w:shd w:val="clear" w:color="auto" w:fill="FFFF00"/>
          </w:tcPr>
          <w:p w:rsidR="00BB6DD0" w:rsidRPr="00A35E6E" w:rsidRDefault="00BB6DD0" w:rsidP="00FE2403">
            <w:pPr>
              <w:spacing w:after="60"/>
              <w:jc w:val="both"/>
              <w:rPr>
                <w:rFonts w:eastAsia="맑은 고딕" w:hint="eastAsia"/>
                <w:color w:val="000000"/>
                <w:lang w:eastAsia="ko-KR"/>
              </w:rPr>
            </w:pPr>
            <w:r w:rsidRPr="00A35E6E">
              <w:rPr>
                <w:color w:val="000000"/>
                <w:sz w:val="18"/>
                <w:szCs w:val="18"/>
              </w:rPr>
              <w:t>Better than baseline (0 ~ 5ms)</w:t>
            </w:r>
            <w:r w:rsidRPr="00A35E6E">
              <w:rPr>
                <w:rFonts w:eastAsia="맑은 고딕" w:hint="eastAsia"/>
                <w:color w:val="000000"/>
                <w:sz w:val="18"/>
                <w:szCs w:val="18"/>
                <w:lang w:eastAsia="ko-KR"/>
              </w:rPr>
              <w:t>*</w:t>
            </w:r>
          </w:p>
        </w:tc>
        <w:tc>
          <w:tcPr>
            <w:tcW w:w="2078" w:type="dxa"/>
            <w:shd w:val="clear" w:color="auto" w:fill="auto"/>
          </w:tcPr>
          <w:p w:rsidR="00BB6DD0" w:rsidRPr="00A35E6E" w:rsidRDefault="00BB6DD0" w:rsidP="00FE2403">
            <w:pPr>
              <w:spacing w:after="60"/>
              <w:jc w:val="both"/>
              <w:rPr>
                <w:rFonts w:eastAsia="맑은 고딕"/>
                <w:color w:val="000000"/>
              </w:rPr>
            </w:pPr>
            <w:r w:rsidRPr="00A35E6E">
              <w:rPr>
                <w:color w:val="000000"/>
                <w:sz w:val="18"/>
                <w:szCs w:val="18"/>
              </w:rPr>
              <w:t>Same as baseline</w:t>
            </w:r>
          </w:p>
        </w:tc>
      </w:tr>
      <w:tr w:rsidR="00BB6DD0" w:rsidRPr="00A35E6E" w:rsidTr="00FE2403">
        <w:tc>
          <w:tcPr>
            <w:tcW w:w="1951" w:type="dxa"/>
            <w:shd w:val="clear" w:color="auto" w:fill="auto"/>
          </w:tcPr>
          <w:p w:rsidR="00BB6DD0" w:rsidRPr="00A35E6E" w:rsidRDefault="00BB6DD0" w:rsidP="00FE2403">
            <w:pPr>
              <w:spacing w:after="60"/>
              <w:jc w:val="both"/>
              <w:rPr>
                <w:rFonts w:eastAsia="맑은 고딕" w:hint="eastAsia"/>
                <w:color w:val="000000"/>
                <w:lang w:eastAsia="ko-KR"/>
              </w:rPr>
            </w:pPr>
            <w:r w:rsidRPr="00A35E6E">
              <w:rPr>
                <w:rFonts w:eastAsia="맑은 고딕" w:hint="eastAsia"/>
                <w:color w:val="000000"/>
                <w:sz w:val="18"/>
                <w:szCs w:val="18"/>
                <w:lang w:eastAsia="ko-KR"/>
              </w:rPr>
              <w:t xml:space="preserve">UE based mobility/ </w:t>
            </w:r>
            <w:r w:rsidRPr="00A35E6E">
              <w:rPr>
                <w:color w:val="000000"/>
                <w:sz w:val="18"/>
                <w:szCs w:val="18"/>
              </w:rPr>
              <w:t>Delayed HO</w:t>
            </w:r>
            <w:r w:rsidRPr="00A35E6E">
              <w:rPr>
                <w:rFonts w:eastAsia="맑은 고딕" w:hint="eastAsia"/>
                <w:color w:val="000000"/>
                <w:sz w:val="18"/>
                <w:szCs w:val="18"/>
                <w:lang w:eastAsia="ko-KR"/>
              </w:rPr>
              <w:t xml:space="preserve"> [</w:t>
            </w:r>
            <w:r>
              <w:rPr>
                <w:rFonts w:eastAsia="맑은 고딕" w:hint="eastAsia"/>
                <w:color w:val="000000"/>
                <w:sz w:val="18"/>
                <w:szCs w:val="18"/>
                <w:lang w:eastAsia="ko-KR"/>
              </w:rPr>
              <w:t>2</w:t>
            </w:r>
            <w:r w:rsidRPr="00A35E6E">
              <w:rPr>
                <w:rFonts w:eastAsia="맑은 고딕" w:hint="eastAsia"/>
                <w:color w:val="000000"/>
                <w:sz w:val="18"/>
                <w:szCs w:val="18"/>
                <w:lang w:eastAsia="ko-KR"/>
              </w:rPr>
              <w:t>]</w:t>
            </w:r>
            <w:r>
              <w:rPr>
                <w:rFonts w:eastAsia="맑은 고딕" w:hint="eastAsia"/>
                <w:color w:val="000000"/>
                <w:sz w:val="18"/>
                <w:szCs w:val="18"/>
                <w:lang w:eastAsia="ko-KR"/>
              </w:rPr>
              <w:t>[3]</w:t>
            </w:r>
          </w:p>
        </w:tc>
        <w:tc>
          <w:tcPr>
            <w:tcW w:w="3119" w:type="dxa"/>
            <w:shd w:val="clear" w:color="auto" w:fill="auto"/>
          </w:tcPr>
          <w:p w:rsidR="00BB6DD0" w:rsidRPr="00A35E6E" w:rsidRDefault="00BB6DD0" w:rsidP="00FE2403">
            <w:pPr>
              <w:spacing w:after="60"/>
              <w:jc w:val="both"/>
              <w:rPr>
                <w:rFonts w:eastAsia="맑은 고딕" w:hint="eastAsia"/>
                <w:color w:val="000000"/>
                <w:lang w:eastAsia="ko-KR"/>
              </w:rPr>
            </w:pPr>
            <w:r w:rsidRPr="00A35E6E">
              <w:rPr>
                <w:color w:val="000000"/>
                <w:sz w:val="18"/>
                <w:szCs w:val="18"/>
              </w:rPr>
              <w:t>HO command is provided earlier (when source channel quality is still good)</w:t>
            </w:r>
            <w:r w:rsidRPr="00A35E6E">
              <w:rPr>
                <w:rFonts w:eastAsia="맑은 고딕" w:hint="eastAsia"/>
                <w:color w:val="000000"/>
                <w:sz w:val="18"/>
                <w:szCs w:val="18"/>
                <w:lang w:eastAsia="ko-KR"/>
              </w:rPr>
              <w:t xml:space="preserve"> and UE decides when to perform HO</w:t>
            </w:r>
          </w:p>
        </w:tc>
        <w:tc>
          <w:tcPr>
            <w:tcW w:w="2077" w:type="dxa"/>
            <w:shd w:val="clear" w:color="auto" w:fill="auto"/>
          </w:tcPr>
          <w:p w:rsidR="00BB6DD0" w:rsidRPr="00A35E6E" w:rsidRDefault="00BB6DD0" w:rsidP="00FE2403">
            <w:pPr>
              <w:spacing w:after="60"/>
              <w:jc w:val="both"/>
              <w:rPr>
                <w:rFonts w:eastAsia="맑은 고딕"/>
                <w:color w:val="000000"/>
              </w:rPr>
            </w:pPr>
            <w:r w:rsidRPr="00A35E6E">
              <w:rPr>
                <w:color w:val="000000"/>
                <w:sz w:val="18"/>
                <w:szCs w:val="18"/>
              </w:rPr>
              <w:t>Same as baseline</w:t>
            </w:r>
          </w:p>
        </w:tc>
        <w:tc>
          <w:tcPr>
            <w:tcW w:w="2078" w:type="dxa"/>
            <w:shd w:val="clear" w:color="auto" w:fill="FFFF00"/>
          </w:tcPr>
          <w:p w:rsidR="00BB6DD0" w:rsidRPr="00A35E6E" w:rsidRDefault="00BB6DD0" w:rsidP="00FE2403">
            <w:pPr>
              <w:spacing w:after="60"/>
              <w:jc w:val="both"/>
              <w:rPr>
                <w:rFonts w:eastAsia="맑은 고딕"/>
                <w:color w:val="000000"/>
              </w:rPr>
            </w:pPr>
            <w:r w:rsidRPr="00A35E6E">
              <w:rPr>
                <w:color w:val="000000"/>
                <w:sz w:val="18"/>
                <w:szCs w:val="18"/>
              </w:rPr>
              <w:t xml:space="preserve">Better than baseline </w:t>
            </w:r>
          </w:p>
        </w:tc>
      </w:tr>
      <w:tr w:rsidR="00BB6DD0" w:rsidRPr="00A35E6E" w:rsidTr="00FE2403">
        <w:tc>
          <w:tcPr>
            <w:tcW w:w="1951" w:type="dxa"/>
            <w:shd w:val="clear" w:color="auto" w:fill="auto"/>
          </w:tcPr>
          <w:p w:rsidR="00BB6DD0" w:rsidRPr="00A35E6E" w:rsidRDefault="00BB6DD0" w:rsidP="00FE2403">
            <w:pPr>
              <w:spacing w:after="60"/>
              <w:jc w:val="both"/>
              <w:rPr>
                <w:rFonts w:eastAsia="맑은 고딕" w:hint="eastAsia"/>
                <w:color w:val="000000"/>
                <w:sz w:val="18"/>
                <w:szCs w:val="18"/>
                <w:lang w:eastAsia="ko-KR"/>
              </w:rPr>
            </w:pPr>
            <w:r w:rsidRPr="00A35E6E">
              <w:rPr>
                <w:rFonts w:eastAsia="맑은 고딕" w:hint="eastAsia"/>
                <w:color w:val="000000"/>
                <w:sz w:val="18"/>
                <w:szCs w:val="18"/>
                <w:lang w:eastAsia="ko-KR"/>
              </w:rPr>
              <w:t>RRC diversity</w:t>
            </w:r>
            <w:r>
              <w:rPr>
                <w:rFonts w:eastAsia="맑은 고딕" w:hint="eastAsia"/>
                <w:color w:val="000000"/>
                <w:sz w:val="18"/>
                <w:szCs w:val="18"/>
                <w:lang w:eastAsia="ko-KR"/>
              </w:rPr>
              <w:t xml:space="preserve"> </w:t>
            </w:r>
          </w:p>
        </w:tc>
        <w:tc>
          <w:tcPr>
            <w:tcW w:w="3119" w:type="dxa"/>
            <w:shd w:val="clear" w:color="auto" w:fill="auto"/>
          </w:tcPr>
          <w:p w:rsidR="00BB6DD0" w:rsidRPr="00A35E6E" w:rsidRDefault="00BB6DD0" w:rsidP="00FE2403">
            <w:pPr>
              <w:spacing w:after="60"/>
              <w:jc w:val="both"/>
              <w:rPr>
                <w:rFonts w:eastAsia="맑은 고딕" w:hint="eastAsia"/>
                <w:color w:val="000000"/>
                <w:sz w:val="18"/>
                <w:szCs w:val="18"/>
                <w:lang w:eastAsia="ko-KR"/>
              </w:rPr>
            </w:pPr>
            <w:r w:rsidRPr="00A35E6E">
              <w:rPr>
                <w:rFonts w:eastAsia="맑은 고딕" w:hint="eastAsia"/>
                <w:color w:val="000000"/>
                <w:sz w:val="18"/>
                <w:szCs w:val="18"/>
                <w:lang w:eastAsia="ko-KR"/>
              </w:rPr>
              <w:t>Mobility related RRC messages are transmitted multiple times via different connection</w:t>
            </w:r>
            <w:r>
              <w:rPr>
                <w:rFonts w:eastAsia="맑은 고딕" w:hint="eastAsia"/>
                <w:color w:val="000000"/>
                <w:sz w:val="18"/>
                <w:szCs w:val="18"/>
                <w:lang w:eastAsia="ko-KR"/>
              </w:rPr>
              <w:t>s</w:t>
            </w:r>
          </w:p>
        </w:tc>
        <w:tc>
          <w:tcPr>
            <w:tcW w:w="2077" w:type="dxa"/>
            <w:shd w:val="clear" w:color="auto" w:fill="auto"/>
          </w:tcPr>
          <w:p w:rsidR="00BB6DD0" w:rsidRPr="00A35E6E" w:rsidRDefault="00BB6DD0" w:rsidP="00FE2403">
            <w:pPr>
              <w:spacing w:after="60"/>
              <w:jc w:val="both"/>
              <w:rPr>
                <w:rFonts w:eastAsia="맑은 고딕" w:hint="eastAsia"/>
                <w:color w:val="000000"/>
                <w:sz w:val="18"/>
                <w:szCs w:val="18"/>
                <w:lang w:eastAsia="ko-KR"/>
              </w:rPr>
            </w:pPr>
            <w:r w:rsidRPr="00A35E6E">
              <w:rPr>
                <w:rFonts w:eastAsia="맑은 고딕" w:hint="eastAsia"/>
                <w:color w:val="000000"/>
                <w:sz w:val="18"/>
                <w:szCs w:val="18"/>
                <w:lang w:eastAsia="ko-KR"/>
              </w:rPr>
              <w:t>Same as baseline</w:t>
            </w:r>
          </w:p>
        </w:tc>
        <w:tc>
          <w:tcPr>
            <w:tcW w:w="2078" w:type="dxa"/>
            <w:shd w:val="clear" w:color="auto" w:fill="FFFF00"/>
          </w:tcPr>
          <w:p w:rsidR="00BB6DD0" w:rsidRPr="00A35E6E" w:rsidRDefault="00BB6DD0" w:rsidP="00FE2403">
            <w:pPr>
              <w:spacing w:after="60"/>
              <w:jc w:val="both"/>
              <w:rPr>
                <w:rFonts w:eastAsia="맑은 고딕" w:hint="eastAsia"/>
                <w:color w:val="000000"/>
                <w:sz w:val="18"/>
                <w:szCs w:val="18"/>
                <w:lang w:eastAsia="ko-KR"/>
              </w:rPr>
            </w:pPr>
            <w:r w:rsidRPr="00A35E6E">
              <w:rPr>
                <w:rFonts w:eastAsia="맑은 고딕" w:hint="eastAsia"/>
                <w:color w:val="000000"/>
                <w:sz w:val="18"/>
                <w:szCs w:val="18"/>
                <w:lang w:eastAsia="ko-KR"/>
              </w:rPr>
              <w:t>Better than baseline</w:t>
            </w:r>
          </w:p>
        </w:tc>
      </w:tr>
      <w:tr w:rsidR="00BB6DD0" w:rsidRPr="00A35E6E" w:rsidTr="00FE2403">
        <w:tc>
          <w:tcPr>
            <w:tcW w:w="1951" w:type="dxa"/>
            <w:shd w:val="clear" w:color="auto" w:fill="auto"/>
          </w:tcPr>
          <w:p w:rsidR="00BB6DD0" w:rsidRPr="00A35E6E" w:rsidRDefault="00BB6DD0" w:rsidP="00FE2403">
            <w:pPr>
              <w:spacing w:after="60"/>
              <w:jc w:val="both"/>
              <w:rPr>
                <w:rFonts w:eastAsia="맑은 고딕" w:hint="eastAsia"/>
                <w:color w:val="000000"/>
                <w:lang w:eastAsia="ko-KR"/>
              </w:rPr>
            </w:pPr>
            <w:r w:rsidRPr="00A35E6E">
              <w:rPr>
                <w:rFonts w:eastAsia="맑은 고딕" w:hint="eastAsia"/>
                <w:color w:val="000000"/>
                <w:sz w:val="18"/>
                <w:szCs w:val="18"/>
                <w:lang w:eastAsia="ko-KR"/>
              </w:rPr>
              <w:t>Dual</w:t>
            </w:r>
            <w:r w:rsidRPr="002B75D0">
              <w:rPr>
                <w:rFonts w:eastAsia="맑은 고딕" w:hint="eastAsia"/>
                <w:color w:val="000000"/>
                <w:sz w:val="18"/>
                <w:szCs w:val="18"/>
                <w:lang w:eastAsia="ko-KR"/>
              </w:rPr>
              <w:t>-</w:t>
            </w:r>
            <w:r w:rsidRPr="00A35E6E">
              <w:rPr>
                <w:rFonts w:eastAsia="맑은 고딕" w:hint="eastAsia"/>
                <w:color w:val="000000"/>
                <w:sz w:val="18"/>
                <w:szCs w:val="18"/>
                <w:lang w:eastAsia="ko-KR"/>
              </w:rPr>
              <w:t>connection</w:t>
            </w:r>
            <w:r>
              <w:rPr>
                <w:rFonts w:eastAsia="맑은 고딕" w:hint="eastAsia"/>
                <w:color w:val="000000"/>
                <w:sz w:val="18"/>
                <w:szCs w:val="18"/>
                <w:lang w:eastAsia="ko-KR"/>
              </w:rPr>
              <w:t xml:space="preserve"> based mobility</w:t>
            </w:r>
            <w:r w:rsidRPr="00A35E6E">
              <w:rPr>
                <w:color w:val="000000"/>
                <w:sz w:val="18"/>
                <w:szCs w:val="18"/>
              </w:rPr>
              <w:t xml:space="preserve"> (e.g. DC with </w:t>
            </w:r>
            <w:proofErr w:type="spellStart"/>
            <w:r w:rsidRPr="00A35E6E">
              <w:rPr>
                <w:rFonts w:eastAsia="맑은 고딕" w:hint="eastAsia"/>
                <w:color w:val="000000"/>
                <w:sz w:val="18"/>
                <w:szCs w:val="18"/>
                <w:lang w:eastAsia="ko-KR"/>
              </w:rPr>
              <w:t>MeNB</w:t>
            </w:r>
            <w:proofErr w:type="spellEnd"/>
            <w:r w:rsidRPr="00A35E6E">
              <w:rPr>
                <w:rFonts w:eastAsia="맑은 고딕" w:hint="eastAsia"/>
                <w:color w:val="000000"/>
                <w:sz w:val="18"/>
                <w:szCs w:val="18"/>
                <w:lang w:eastAsia="ko-KR"/>
              </w:rPr>
              <w:t>/</w:t>
            </w:r>
            <w:proofErr w:type="spellStart"/>
            <w:r w:rsidRPr="00A35E6E">
              <w:rPr>
                <w:rFonts w:eastAsia="맑은 고딕" w:hint="eastAsia"/>
                <w:color w:val="000000"/>
                <w:sz w:val="18"/>
                <w:szCs w:val="18"/>
                <w:lang w:eastAsia="ko-KR"/>
              </w:rPr>
              <w:t>SeNB</w:t>
            </w:r>
            <w:proofErr w:type="spellEnd"/>
            <w:r w:rsidRPr="00A35E6E">
              <w:rPr>
                <w:rFonts w:eastAsia="맑은 고딕" w:hint="eastAsia"/>
                <w:color w:val="000000"/>
                <w:sz w:val="18"/>
                <w:szCs w:val="18"/>
                <w:lang w:eastAsia="ko-KR"/>
              </w:rPr>
              <w:t xml:space="preserve"> change</w:t>
            </w:r>
            <w:r w:rsidRPr="00A35E6E">
              <w:rPr>
                <w:color w:val="000000"/>
                <w:sz w:val="18"/>
                <w:szCs w:val="18"/>
              </w:rPr>
              <w:t>)</w:t>
            </w:r>
            <w:r w:rsidRPr="00A35E6E">
              <w:rPr>
                <w:rFonts w:eastAsia="맑은 고딕" w:hint="eastAsia"/>
                <w:color w:val="000000"/>
                <w:sz w:val="18"/>
                <w:szCs w:val="18"/>
                <w:lang w:eastAsia="ko-KR"/>
              </w:rPr>
              <w:t xml:space="preserve"> [</w:t>
            </w:r>
            <w:r>
              <w:rPr>
                <w:rFonts w:eastAsia="맑은 고딕" w:hint="eastAsia"/>
                <w:color w:val="000000"/>
                <w:sz w:val="18"/>
                <w:szCs w:val="18"/>
                <w:lang w:eastAsia="ko-KR"/>
              </w:rPr>
              <w:t>4</w:t>
            </w:r>
            <w:r w:rsidRPr="00A35E6E">
              <w:rPr>
                <w:rFonts w:eastAsia="맑은 고딕" w:hint="eastAsia"/>
                <w:color w:val="000000"/>
                <w:sz w:val="18"/>
                <w:szCs w:val="18"/>
                <w:lang w:eastAsia="ko-KR"/>
              </w:rPr>
              <w:t>] [</w:t>
            </w:r>
            <w:r>
              <w:rPr>
                <w:rFonts w:eastAsia="맑은 고딕" w:hint="eastAsia"/>
                <w:color w:val="000000"/>
                <w:sz w:val="18"/>
                <w:szCs w:val="18"/>
                <w:lang w:eastAsia="ko-KR"/>
              </w:rPr>
              <w:t>5</w:t>
            </w:r>
            <w:r w:rsidRPr="00A35E6E">
              <w:rPr>
                <w:rFonts w:eastAsia="맑은 고딕" w:hint="eastAsia"/>
                <w:color w:val="000000"/>
                <w:sz w:val="18"/>
                <w:szCs w:val="18"/>
                <w:lang w:eastAsia="ko-KR"/>
              </w:rPr>
              <w:t>]</w:t>
            </w:r>
          </w:p>
        </w:tc>
        <w:tc>
          <w:tcPr>
            <w:tcW w:w="3119" w:type="dxa"/>
            <w:shd w:val="clear" w:color="auto" w:fill="auto"/>
          </w:tcPr>
          <w:p w:rsidR="00BB6DD0" w:rsidRPr="00A35E6E" w:rsidRDefault="00BB6DD0" w:rsidP="00FE2403">
            <w:pPr>
              <w:spacing w:after="60"/>
              <w:jc w:val="both"/>
              <w:rPr>
                <w:rFonts w:eastAsia="맑은 고딕" w:hint="eastAsia"/>
                <w:color w:val="000000"/>
                <w:lang w:eastAsia="ko-KR"/>
              </w:rPr>
            </w:pPr>
            <w:r w:rsidRPr="00A35E6E">
              <w:rPr>
                <w:color w:val="000000"/>
                <w:sz w:val="18"/>
                <w:szCs w:val="18"/>
              </w:rPr>
              <w:t xml:space="preserve">Simultaneous connections with source </w:t>
            </w:r>
            <w:r w:rsidRPr="00A35E6E">
              <w:rPr>
                <w:rFonts w:eastAsia="맑은 고딕" w:hint="eastAsia"/>
                <w:color w:val="000000"/>
                <w:sz w:val="18"/>
                <w:szCs w:val="18"/>
                <w:lang w:eastAsia="ko-KR"/>
              </w:rPr>
              <w:t xml:space="preserve">cell </w:t>
            </w:r>
            <w:r w:rsidRPr="00A35E6E">
              <w:rPr>
                <w:color w:val="000000"/>
                <w:sz w:val="18"/>
                <w:szCs w:val="18"/>
              </w:rPr>
              <w:t>and target</w:t>
            </w:r>
            <w:r w:rsidRPr="00A35E6E">
              <w:rPr>
                <w:rFonts w:eastAsia="맑은 고딕" w:hint="eastAsia"/>
                <w:color w:val="000000"/>
                <w:sz w:val="18"/>
                <w:szCs w:val="18"/>
                <w:lang w:eastAsia="ko-KR"/>
              </w:rPr>
              <w:t xml:space="preserve"> cell are maintained. </w:t>
            </w:r>
          </w:p>
        </w:tc>
        <w:tc>
          <w:tcPr>
            <w:tcW w:w="2077" w:type="dxa"/>
            <w:shd w:val="clear" w:color="auto" w:fill="FFFF00"/>
          </w:tcPr>
          <w:p w:rsidR="00BB6DD0" w:rsidRPr="00A35E6E" w:rsidRDefault="00BB6DD0" w:rsidP="00FE2403">
            <w:pPr>
              <w:spacing w:after="60"/>
              <w:jc w:val="both"/>
              <w:rPr>
                <w:rFonts w:eastAsia="맑은 고딕"/>
                <w:color w:val="000000"/>
              </w:rPr>
            </w:pPr>
            <w:r w:rsidRPr="00A35E6E">
              <w:rPr>
                <w:color w:val="000000"/>
                <w:sz w:val="18"/>
                <w:szCs w:val="18"/>
              </w:rPr>
              <w:t>Better than baseline (0ms possible)</w:t>
            </w:r>
          </w:p>
        </w:tc>
        <w:tc>
          <w:tcPr>
            <w:tcW w:w="2078" w:type="dxa"/>
            <w:shd w:val="clear" w:color="auto" w:fill="FFFF00"/>
          </w:tcPr>
          <w:p w:rsidR="00BB6DD0" w:rsidRPr="00A35E6E" w:rsidRDefault="00BB6DD0" w:rsidP="00FE2403">
            <w:pPr>
              <w:spacing w:after="60"/>
              <w:jc w:val="both"/>
              <w:rPr>
                <w:rFonts w:eastAsia="맑은 고딕"/>
                <w:color w:val="000000"/>
              </w:rPr>
            </w:pPr>
            <w:r w:rsidRPr="00A35E6E">
              <w:rPr>
                <w:color w:val="000000"/>
                <w:sz w:val="18"/>
                <w:szCs w:val="18"/>
              </w:rPr>
              <w:t xml:space="preserve">Better than baseline </w:t>
            </w:r>
          </w:p>
        </w:tc>
      </w:tr>
    </w:tbl>
    <w:p w:rsidR="00BB6DD0" w:rsidRPr="00A35E6E" w:rsidRDefault="00BB6DD0" w:rsidP="00BB6DD0">
      <w:pPr>
        <w:rPr>
          <w:rFonts w:eastAsia="맑은 고딕" w:hint="eastAsia"/>
          <w:i/>
          <w:lang w:eastAsia="ko-KR"/>
        </w:rPr>
      </w:pPr>
      <w:r w:rsidRPr="00A35E6E">
        <w:rPr>
          <w:rFonts w:eastAsia="맑은 고딕" w:hint="eastAsia"/>
          <w:i/>
          <w:lang w:eastAsia="ko-KR"/>
        </w:rPr>
        <w:t xml:space="preserve">* Estimation from LTE release 14 </w:t>
      </w:r>
      <w:proofErr w:type="spellStart"/>
      <w:r w:rsidRPr="00A35E6E">
        <w:rPr>
          <w:rFonts w:eastAsia="맑은 고딕" w:hint="eastAsia"/>
          <w:i/>
          <w:lang w:eastAsia="ko-KR"/>
        </w:rPr>
        <w:t>eMOB</w:t>
      </w:r>
      <w:proofErr w:type="spellEnd"/>
      <w:r w:rsidRPr="00A35E6E">
        <w:rPr>
          <w:rFonts w:eastAsia="맑은 고딕" w:hint="eastAsia"/>
          <w:i/>
          <w:lang w:eastAsia="ko-KR"/>
        </w:rPr>
        <w:t xml:space="preserve"> WI</w:t>
      </w:r>
    </w:p>
    <w:p w:rsidR="00BB6DD0" w:rsidRPr="00A35E6E" w:rsidRDefault="00BB6DD0" w:rsidP="00BB6DD0">
      <w:pPr>
        <w:rPr>
          <w:rFonts w:eastAsia="맑은 고딕" w:hint="eastAsia"/>
          <w:lang w:eastAsia="ko-KR"/>
        </w:rPr>
      </w:pPr>
      <w:r>
        <w:rPr>
          <w:rFonts w:eastAsia="맑은 고딕" w:hint="eastAsia"/>
          <w:lang w:eastAsia="ko-KR"/>
        </w:rPr>
        <w:t xml:space="preserve">In general, mobility performance has two aspects; 1) how reliably mobility is executed (e.g. how infrequently mobility failure occurs) and 2) how long interruption is incurred during the mobility. </w:t>
      </w:r>
      <w:r w:rsidRPr="00A35E6E">
        <w:rPr>
          <w:rFonts w:eastAsia="맑은 고딕" w:hint="eastAsia"/>
          <w:lang w:eastAsia="ko-KR"/>
        </w:rPr>
        <w:t xml:space="preserve">MBB, RACH-less HO, combined solution and </w:t>
      </w:r>
      <w:r w:rsidRPr="00DD2C5C">
        <w:rPr>
          <w:rFonts w:eastAsia="맑은 고딕" w:hint="eastAsia"/>
          <w:lang w:eastAsia="ko-KR"/>
        </w:rPr>
        <w:t>Dual-connection based mobility</w:t>
      </w:r>
      <w:r w:rsidRPr="00A35E6E">
        <w:rPr>
          <w:rFonts w:eastAsia="맑은 고딕" w:hint="eastAsia"/>
          <w:lang w:eastAsia="ko-KR"/>
        </w:rPr>
        <w:t xml:space="preserve"> are solutions targeting interruption reduction. UE based mobility</w:t>
      </w:r>
      <w:r>
        <w:rPr>
          <w:rFonts w:eastAsia="맑은 고딕" w:hint="eastAsia"/>
          <w:lang w:eastAsia="ko-KR"/>
        </w:rPr>
        <w:t xml:space="preserve"> and</w:t>
      </w:r>
      <w:r w:rsidRPr="00A35E6E">
        <w:rPr>
          <w:rFonts w:eastAsia="맑은 고딕" w:hint="eastAsia"/>
          <w:lang w:eastAsia="ko-KR"/>
        </w:rPr>
        <w:t xml:space="preserve"> RRC diversity are solutions to enhance </w:t>
      </w:r>
      <w:r>
        <w:rPr>
          <w:rFonts w:eastAsia="맑은 고딕" w:hint="eastAsia"/>
          <w:lang w:eastAsia="ko-KR"/>
        </w:rPr>
        <w:t xml:space="preserve">the </w:t>
      </w:r>
      <w:r w:rsidRPr="00A35E6E">
        <w:rPr>
          <w:rFonts w:eastAsia="맑은 고딕" w:hint="eastAsia"/>
          <w:lang w:eastAsia="ko-KR"/>
        </w:rPr>
        <w:t>reliability.</w:t>
      </w:r>
      <w:r>
        <w:rPr>
          <w:rFonts w:eastAsia="맑은 고딕" w:hint="eastAsia"/>
          <w:lang w:eastAsia="ko-KR"/>
        </w:rPr>
        <w:t xml:space="preserve"> </w:t>
      </w:r>
    </w:p>
    <w:p w:rsidR="00BB6DD0" w:rsidRDefault="00BB6DD0" w:rsidP="00BB6DD0">
      <w:pPr>
        <w:rPr>
          <w:rFonts w:eastAsia="맑은 고딕" w:hint="eastAsia"/>
          <w:lang w:eastAsia="ko-KR"/>
        </w:rPr>
      </w:pPr>
      <w:r w:rsidRPr="00A35E6E">
        <w:rPr>
          <w:rFonts w:eastAsia="맑은 고딕" w:hint="eastAsia"/>
          <w:lang w:eastAsia="ko-KR"/>
        </w:rPr>
        <w:t xml:space="preserve">Table </w:t>
      </w:r>
      <w:r>
        <w:rPr>
          <w:rFonts w:eastAsia="맑은 고딕" w:hint="eastAsia"/>
          <w:lang w:eastAsia="ko-KR"/>
        </w:rPr>
        <w:t>2</w:t>
      </w:r>
      <w:r w:rsidRPr="00A35E6E">
        <w:rPr>
          <w:rFonts w:eastAsia="맑은 고딕" w:hint="eastAsia"/>
          <w:lang w:eastAsia="ko-KR"/>
        </w:rPr>
        <w:t xml:space="preserve"> lists the expected UE complexity and standardization effort</w:t>
      </w:r>
      <w:r>
        <w:rPr>
          <w:rFonts w:eastAsia="맑은 고딕" w:hint="eastAsia"/>
          <w:lang w:eastAsia="ko-KR"/>
        </w:rPr>
        <w:t xml:space="preserve"> of each solution which should also be considered in evaluation.</w:t>
      </w:r>
      <w:r w:rsidRPr="00A35E6E">
        <w:rPr>
          <w:rFonts w:eastAsia="맑은 고딕" w:hint="eastAsia"/>
          <w:lang w:eastAsia="ko-KR"/>
        </w:rPr>
        <w:t xml:space="preserve"> </w:t>
      </w:r>
    </w:p>
    <w:p w:rsidR="00BB6DD0" w:rsidRPr="00A35E6E" w:rsidRDefault="00BB6DD0" w:rsidP="00BB6DD0">
      <w:pPr>
        <w:rPr>
          <w:rFonts w:eastAsia="맑은 고딕" w:hint="eastAsia"/>
          <w:lang w:eastAsia="ko-KR"/>
        </w:rPr>
      </w:pPr>
      <w:r>
        <w:rPr>
          <w:rFonts w:eastAsia="맑은 고딕" w:hint="eastAsia"/>
          <w:lang w:eastAsia="ko-KR"/>
        </w:rPr>
        <w:t>&lt;Table 2&gt;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4536"/>
      </w:tblGrid>
      <w:tr w:rsidR="00BB6DD0" w:rsidRPr="00A35E6E" w:rsidTr="00FE2403">
        <w:tc>
          <w:tcPr>
            <w:tcW w:w="3227" w:type="dxa"/>
            <w:shd w:val="clear" w:color="auto" w:fill="BFBFBF"/>
          </w:tcPr>
          <w:p w:rsidR="00BB6DD0" w:rsidRPr="00A35E6E" w:rsidRDefault="00BB6DD0" w:rsidP="00FE2403">
            <w:pPr>
              <w:spacing w:after="60"/>
              <w:jc w:val="center"/>
              <w:rPr>
                <w:rFonts w:eastAsia="맑은 고딕" w:hint="eastAsia"/>
                <w:b/>
                <w:lang w:eastAsia="ko-KR"/>
              </w:rPr>
            </w:pPr>
            <w:r w:rsidRPr="00A35E6E">
              <w:rPr>
                <w:rFonts w:eastAsia="맑은 고딕" w:hint="eastAsia"/>
                <w:b/>
                <w:lang w:eastAsia="ko-KR"/>
              </w:rPr>
              <w:t>Solutions</w:t>
            </w:r>
          </w:p>
        </w:tc>
        <w:tc>
          <w:tcPr>
            <w:tcW w:w="1417" w:type="dxa"/>
            <w:shd w:val="clear" w:color="auto" w:fill="BFBFBF"/>
          </w:tcPr>
          <w:p w:rsidR="00BB6DD0" w:rsidRPr="00A35E6E" w:rsidRDefault="00BB6DD0" w:rsidP="00FE2403">
            <w:pPr>
              <w:spacing w:after="60"/>
              <w:jc w:val="center"/>
              <w:rPr>
                <w:rFonts w:eastAsia="맑은 고딕" w:hint="eastAsia"/>
                <w:b/>
                <w:lang w:eastAsia="ko-KR"/>
              </w:rPr>
            </w:pPr>
            <w:r w:rsidRPr="00A35E6E">
              <w:rPr>
                <w:rFonts w:eastAsia="맑은 고딕" w:hint="eastAsia"/>
                <w:b/>
                <w:lang w:eastAsia="ko-KR"/>
              </w:rPr>
              <w:t>UE complexity</w:t>
            </w:r>
          </w:p>
        </w:tc>
        <w:tc>
          <w:tcPr>
            <w:tcW w:w="4536" w:type="dxa"/>
            <w:shd w:val="clear" w:color="auto" w:fill="BFBFBF"/>
          </w:tcPr>
          <w:p w:rsidR="00BB6DD0" w:rsidRPr="00A35E6E" w:rsidRDefault="00BB6DD0" w:rsidP="00FE2403">
            <w:pPr>
              <w:spacing w:after="60"/>
              <w:jc w:val="center"/>
              <w:rPr>
                <w:rFonts w:eastAsia="맑은 고딕" w:hint="eastAsia"/>
                <w:b/>
                <w:lang w:eastAsia="ko-KR"/>
              </w:rPr>
            </w:pPr>
            <w:r w:rsidRPr="00A35E6E">
              <w:rPr>
                <w:rFonts w:eastAsia="맑은 고딕" w:hint="eastAsia"/>
                <w:b/>
                <w:lang w:eastAsia="ko-KR"/>
              </w:rPr>
              <w:t>Standardization effort</w:t>
            </w:r>
          </w:p>
        </w:tc>
      </w:tr>
      <w:tr w:rsidR="00BB6DD0" w:rsidRPr="00A35E6E" w:rsidTr="00FE2403">
        <w:tc>
          <w:tcPr>
            <w:tcW w:w="3227" w:type="dxa"/>
            <w:shd w:val="clear" w:color="auto" w:fill="auto"/>
          </w:tcPr>
          <w:p w:rsidR="00BB6DD0" w:rsidRPr="00DD2C5C" w:rsidRDefault="00BB6DD0" w:rsidP="00FE2403">
            <w:pPr>
              <w:spacing w:after="60"/>
              <w:jc w:val="both"/>
              <w:rPr>
                <w:rFonts w:eastAsia="맑은 고딕"/>
                <w:color w:val="000000"/>
              </w:rPr>
            </w:pPr>
            <w:r w:rsidRPr="00DD2C5C">
              <w:rPr>
                <w:color w:val="000000"/>
              </w:rPr>
              <w:t>Make Before Break</w:t>
            </w:r>
          </w:p>
        </w:tc>
        <w:tc>
          <w:tcPr>
            <w:tcW w:w="1417" w:type="dxa"/>
            <w:shd w:val="clear" w:color="auto" w:fill="auto"/>
          </w:tcPr>
          <w:p w:rsidR="00BB6DD0" w:rsidRPr="00DD2C5C" w:rsidRDefault="00BB6DD0" w:rsidP="00FE2403">
            <w:pPr>
              <w:spacing w:after="60"/>
              <w:jc w:val="both"/>
              <w:rPr>
                <w:rFonts w:eastAsia="맑은 고딕" w:hint="eastAsia"/>
                <w:color w:val="000000"/>
                <w:lang w:eastAsia="ko-KR"/>
              </w:rPr>
            </w:pPr>
            <w:r w:rsidRPr="00DD2C5C">
              <w:rPr>
                <w:rFonts w:eastAsia="맑은 고딕" w:hint="eastAsia"/>
                <w:color w:val="000000"/>
                <w:lang w:eastAsia="ko-KR"/>
              </w:rPr>
              <w:t xml:space="preserve">1 Rx/ 1 </w:t>
            </w:r>
            <w:proofErr w:type="spellStart"/>
            <w:r w:rsidRPr="00DD2C5C">
              <w:rPr>
                <w:rFonts w:eastAsia="맑은 고딕" w:hint="eastAsia"/>
                <w:color w:val="000000"/>
                <w:lang w:eastAsia="ko-KR"/>
              </w:rPr>
              <w:t>Tx</w:t>
            </w:r>
            <w:proofErr w:type="spellEnd"/>
          </w:p>
        </w:tc>
        <w:tc>
          <w:tcPr>
            <w:tcW w:w="4536" w:type="dxa"/>
            <w:shd w:val="clear" w:color="auto" w:fill="auto"/>
          </w:tcPr>
          <w:p w:rsidR="00BB6DD0" w:rsidRPr="00DD2C5C" w:rsidRDefault="00BB6DD0" w:rsidP="00FE2403">
            <w:pPr>
              <w:spacing w:after="60"/>
              <w:jc w:val="both"/>
              <w:rPr>
                <w:rFonts w:eastAsia="맑은 고딕" w:hint="eastAsia"/>
                <w:color w:val="000000"/>
                <w:sz w:val="18"/>
                <w:szCs w:val="18"/>
                <w:lang w:eastAsia="ko-KR"/>
              </w:rPr>
            </w:pPr>
            <w:r w:rsidRPr="00DD2C5C">
              <w:rPr>
                <w:rFonts w:eastAsia="맑은 고딕" w:hint="eastAsia"/>
                <w:color w:val="000000"/>
                <w:sz w:val="18"/>
                <w:szCs w:val="18"/>
                <w:lang w:eastAsia="ko-KR"/>
              </w:rPr>
              <w:t>LTE solution can be largely reused.</w:t>
            </w:r>
          </w:p>
        </w:tc>
      </w:tr>
      <w:tr w:rsidR="00BB6DD0" w:rsidRPr="00A35E6E" w:rsidTr="00FE2403">
        <w:tc>
          <w:tcPr>
            <w:tcW w:w="3227" w:type="dxa"/>
            <w:shd w:val="clear" w:color="auto" w:fill="auto"/>
          </w:tcPr>
          <w:p w:rsidR="00BB6DD0" w:rsidRPr="00DD2C5C" w:rsidRDefault="00BB6DD0" w:rsidP="00FE2403">
            <w:pPr>
              <w:spacing w:after="60"/>
              <w:jc w:val="both"/>
              <w:rPr>
                <w:rFonts w:eastAsia="맑은 고딕"/>
                <w:color w:val="000000"/>
              </w:rPr>
            </w:pPr>
            <w:r w:rsidRPr="00DD2C5C">
              <w:rPr>
                <w:color w:val="000000"/>
              </w:rPr>
              <w:lastRenderedPageBreak/>
              <w:t>RACH-less HO</w:t>
            </w:r>
          </w:p>
        </w:tc>
        <w:tc>
          <w:tcPr>
            <w:tcW w:w="1417" w:type="dxa"/>
            <w:shd w:val="clear" w:color="auto" w:fill="auto"/>
          </w:tcPr>
          <w:p w:rsidR="00BB6DD0" w:rsidRPr="00DD2C5C" w:rsidRDefault="00BB6DD0" w:rsidP="00FE2403">
            <w:pPr>
              <w:spacing w:after="60"/>
              <w:jc w:val="both"/>
              <w:rPr>
                <w:rFonts w:eastAsia="맑은 고딕" w:hint="eastAsia"/>
                <w:color w:val="000000"/>
                <w:lang w:eastAsia="ko-KR"/>
              </w:rPr>
            </w:pPr>
            <w:r w:rsidRPr="00DD2C5C">
              <w:rPr>
                <w:rFonts w:eastAsia="맑은 고딕" w:hint="eastAsia"/>
                <w:color w:val="000000"/>
                <w:lang w:eastAsia="ko-KR"/>
              </w:rPr>
              <w:t xml:space="preserve">1 Rx/ 1 </w:t>
            </w:r>
            <w:proofErr w:type="spellStart"/>
            <w:r w:rsidRPr="00DD2C5C">
              <w:rPr>
                <w:rFonts w:eastAsia="맑은 고딕" w:hint="eastAsia"/>
                <w:color w:val="000000"/>
                <w:lang w:eastAsia="ko-KR"/>
              </w:rPr>
              <w:t>Tx</w:t>
            </w:r>
            <w:proofErr w:type="spellEnd"/>
          </w:p>
        </w:tc>
        <w:tc>
          <w:tcPr>
            <w:tcW w:w="4536" w:type="dxa"/>
            <w:shd w:val="clear" w:color="auto" w:fill="auto"/>
          </w:tcPr>
          <w:p w:rsidR="00BB6DD0" w:rsidRPr="00DD2C5C" w:rsidRDefault="00BB6DD0" w:rsidP="00FE2403">
            <w:pPr>
              <w:spacing w:after="60"/>
              <w:jc w:val="both"/>
              <w:rPr>
                <w:rFonts w:eastAsia="맑은 고딕" w:hint="eastAsia"/>
                <w:color w:val="000000"/>
                <w:sz w:val="18"/>
                <w:szCs w:val="18"/>
                <w:lang w:eastAsia="ko-KR"/>
              </w:rPr>
            </w:pPr>
            <w:r w:rsidRPr="00DD2C5C">
              <w:rPr>
                <w:rFonts w:eastAsia="맑은 고딕" w:hint="eastAsia"/>
                <w:color w:val="000000"/>
                <w:sz w:val="18"/>
                <w:szCs w:val="18"/>
                <w:lang w:eastAsia="ko-KR"/>
              </w:rPr>
              <w:t>LTE solution can be largely reused.</w:t>
            </w:r>
          </w:p>
        </w:tc>
      </w:tr>
      <w:tr w:rsidR="00BB6DD0" w:rsidRPr="00A35E6E" w:rsidTr="00FE2403">
        <w:tc>
          <w:tcPr>
            <w:tcW w:w="3227" w:type="dxa"/>
            <w:shd w:val="clear" w:color="auto" w:fill="auto"/>
          </w:tcPr>
          <w:p w:rsidR="00BB6DD0" w:rsidRPr="00DD2C5C" w:rsidRDefault="00BB6DD0" w:rsidP="00FE2403">
            <w:pPr>
              <w:spacing w:after="60"/>
              <w:jc w:val="both"/>
              <w:rPr>
                <w:rFonts w:eastAsia="맑은 고딕"/>
                <w:color w:val="000000"/>
              </w:rPr>
            </w:pPr>
            <w:r w:rsidRPr="00DD2C5C">
              <w:rPr>
                <w:color w:val="000000"/>
              </w:rPr>
              <w:t>MBB + RACH-less</w:t>
            </w:r>
          </w:p>
        </w:tc>
        <w:tc>
          <w:tcPr>
            <w:tcW w:w="1417" w:type="dxa"/>
            <w:shd w:val="clear" w:color="auto" w:fill="auto"/>
          </w:tcPr>
          <w:p w:rsidR="00BB6DD0" w:rsidRPr="00DD2C5C" w:rsidRDefault="00BB6DD0" w:rsidP="00FE2403">
            <w:pPr>
              <w:spacing w:after="60"/>
              <w:jc w:val="both"/>
              <w:rPr>
                <w:rFonts w:eastAsia="맑은 고딕" w:hint="eastAsia"/>
                <w:color w:val="000000"/>
                <w:lang w:eastAsia="ko-KR"/>
              </w:rPr>
            </w:pPr>
            <w:r w:rsidRPr="00DD2C5C">
              <w:rPr>
                <w:rFonts w:eastAsia="맑은 고딕" w:hint="eastAsia"/>
                <w:color w:val="000000"/>
                <w:lang w:eastAsia="ko-KR"/>
              </w:rPr>
              <w:t xml:space="preserve">1 Rx/ 1 </w:t>
            </w:r>
            <w:proofErr w:type="spellStart"/>
            <w:r w:rsidRPr="00DD2C5C">
              <w:rPr>
                <w:rFonts w:eastAsia="맑은 고딕" w:hint="eastAsia"/>
                <w:color w:val="000000"/>
                <w:lang w:eastAsia="ko-KR"/>
              </w:rPr>
              <w:t>Tx</w:t>
            </w:r>
            <w:proofErr w:type="spellEnd"/>
          </w:p>
        </w:tc>
        <w:tc>
          <w:tcPr>
            <w:tcW w:w="4536" w:type="dxa"/>
            <w:shd w:val="clear" w:color="auto" w:fill="auto"/>
          </w:tcPr>
          <w:p w:rsidR="00BB6DD0" w:rsidRPr="00DD2C5C" w:rsidRDefault="00BB6DD0" w:rsidP="00FE2403">
            <w:pPr>
              <w:spacing w:after="60"/>
              <w:jc w:val="both"/>
              <w:rPr>
                <w:rFonts w:eastAsia="맑은 고딕" w:hint="eastAsia"/>
                <w:color w:val="000000"/>
                <w:sz w:val="18"/>
                <w:szCs w:val="18"/>
                <w:lang w:eastAsia="ko-KR"/>
              </w:rPr>
            </w:pPr>
            <w:r w:rsidRPr="00DD2C5C">
              <w:rPr>
                <w:rFonts w:eastAsia="맑은 고딕" w:hint="eastAsia"/>
                <w:color w:val="000000"/>
                <w:sz w:val="18"/>
                <w:szCs w:val="18"/>
                <w:lang w:eastAsia="ko-KR"/>
              </w:rPr>
              <w:t>LTE solution can be largely reused.</w:t>
            </w:r>
          </w:p>
        </w:tc>
      </w:tr>
      <w:tr w:rsidR="00BB6DD0" w:rsidRPr="00A35E6E" w:rsidTr="00FE2403">
        <w:tc>
          <w:tcPr>
            <w:tcW w:w="3227" w:type="dxa"/>
            <w:shd w:val="clear" w:color="auto" w:fill="auto"/>
          </w:tcPr>
          <w:p w:rsidR="00BB6DD0" w:rsidRPr="00DD2C5C" w:rsidRDefault="00BB6DD0" w:rsidP="00FE2403">
            <w:pPr>
              <w:spacing w:after="60"/>
              <w:jc w:val="both"/>
              <w:rPr>
                <w:rFonts w:eastAsia="맑은 고딕" w:hint="eastAsia"/>
                <w:color w:val="000000"/>
                <w:lang w:eastAsia="ko-KR"/>
              </w:rPr>
            </w:pPr>
            <w:r w:rsidRPr="00DD2C5C">
              <w:rPr>
                <w:rFonts w:eastAsia="맑은 고딕" w:hint="eastAsia"/>
                <w:color w:val="000000"/>
                <w:lang w:eastAsia="ko-KR"/>
              </w:rPr>
              <w:t xml:space="preserve">UE based mobility/ </w:t>
            </w:r>
            <w:r w:rsidRPr="00DD2C5C">
              <w:rPr>
                <w:color w:val="000000"/>
              </w:rPr>
              <w:t>Delayed HO</w:t>
            </w:r>
          </w:p>
        </w:tc>
        <w:tc>
          <w:tcPr>
            <w:tcW w:w="1417" w:type="dxa"/>
            <w:shd w:val="clear" w:color="auto" w:fill="auto"/>
          </w:tcPr>
          <w:p w:rsidR="00BB6DD0" w:rsidRPr="00DD2C5C" w:rsidRDefault="00BB6DD0" w:rsidP="00FE2403">
            <w:pPr>
              <w:spacing w:after="60"/>
              <w:jc w:val="both"/>
              <w:rPr>
                <w:rFonts w:eastAsia="맑은 고딕"/>
                <w:color w:val="000000"/>
              </w:rPr>
            </w:pPr>
            <w:r w:rsidRPr="00DD2C5C">
              <w:rPr>
                <w:rFonts w:eastAsia="맑은 고딕" w:hint="eastAsia"/>
                <w:color w:val="000000"/>
                <w:lang w:eastAsia="ko-KR"/>
              </w:rPr>
              <w:t xml:space="preserve">1 Rx/ 1 </w:t>
            </w:r>
            <w:proofErr w:type="spellStart"/>
            <w:r w:rsidRPr="00DD2C5C">
              <w:rPr>
                <w:rFonts w:eastAsia="맑은 고딕" w:hint="eastAsia"/>
                <w:color w:val="000000"/>
                <w:lang w:eastAsia="ko-KR"/>
              </w:rPr>
              <w:t>Tx</w:t>
            </w:r>
            <w:proofErr w:type="spellEnd"/>
          </w:p>
        </w:tc>
        <w:tc>
          <w:tcPr>
            <w:tcW w:w="4536" w:type="dxa"/>
            <w:shd w:val="clear" w:color="auto" w:fill="auto"/>
          </w:tcPr>
          <w:p w:rsidR="00BB6DD0" w:rsidRPr="00DD2C5C" w:rsidRDefault="00BB6DD0" w:rsidP="00FE2403">
            <w:pPr>
              <w:spacing w:after="60"/>
              <w:jc w:val="both"/>
              <w:rPr>
                <w:rFonts w:eastAsia="맑은 고딕" w:hint="eastAsia"/>
                <w:color w:val="000000"/>
                <w:sz w:val="18"/>
                <w:szCs w:val="18"/>
                <w:lang w:eastAsia="ko-KR"/>
              </w:rPr>
            </w:pPr>
            <w:r w:rsidRPr="00DD2C5C">
              <w:rPr>
                <w:rFonts w:eastAsia="맑은 고딕" w:hint="eastAsia"/>
                <w:color w:val="000000"/>
                <w:sz w:val="18"/>
                <w:szCs w:val="18"/>
                <w:lang w:eastAsia="ko-KR"/>
              </w:rPr>
              <w:t xml:space="preserve">New solution. Main work will be done by RAN2 </w:t>
            </w:r>
          </w:p>
        </w:tc>
      </w:tr>
      <w:tr w:rsidR="00BB6DD0" w:rsidRPr="00A35E6E" w:rsidTr="00FE2403">
        <w:tc>
          <w:tcPr>
            <w:tcW w:w="3227" w:type="dxa"/>
            <w:shd w:val="clear" w:color="auto" w:fill="auto"/>
          </w:tcPr>
          <w:p w:rsidR="00BB6DD0" w:rsidRPr="00DD2C5C" w:rsidRDefault="00BB6DD0" w:rsidP="00FE2403">
            <w:pPr>
              <w:spacing w:after="60"/>
              <w:jc w:val="both"/>
              <w:rPr>
                <w:rFonts w:eastAsia="맑은 고딕" w:hint="eastAsia"/>
                <w:color w:val="000000"/>
                <w:lang w:eastAsia="ko-KR"/>
              </w:rPr>
            </w:pPr>
            <w:r w:rsidRPr="00DD2C5C">
              <w:rPr>
                <w:rFonts w:eastAsia="맑은 고딕" w:hint="eastAsia"/>
                <w:color w:val="000000"/>
                <w:lang w:eastAsia="ko-KR"/>
              </w:rPr>
              <w:t>RRC diversity</w:t>
            </w:r>
          </w:p>
        </w:tc>
        <w:tc>
          <w:tcPr>
            <w:tcW w:w="1417" w:type="dxa"/>
            <w:shd w:val="clear" w:color="auto" w:fill="auto"/>
          </w:tcPr>
          <w:p w:rsidR="00BB6DD0" w:rsidRPr="00DD2C5C" w:rsidRDefault="00BB6DD0" w:rsidP="00FE2403">
            <w:pPr>
              <w:spacing w:after="60"/>
              <w:jc w:val="both"/>
              <w:rPr>
                <w:rFonts w:eastAsia="맑은 고딕" w:hint="eastAsia"/>
                <w:color w:val="000000"/>
                <w:lang w:eastAsia="ko-KR"/>
              </w:rPr>
            </w:pPr>
            <w:r w:rsidRPr="00DD2C5C">
              <w:rPr>
                <w:rFonts w:eastAsia="맑은 고딕" w:hint="eastAsia"/>
                <w:color w:val="000000"/>
                <w:lang w:eastAsia="ko-KR"/>
              </w:rPr>
              <w:t xml:space="preserve">2 Rx/ 2 </w:t>
            </w:r>
            <w:proofErr w:type="spellStart"/>
            <w:r w:rsidRPr="00DD2C5C">
              <w:rPr>
                <w:rFonts w:eastAsia="맑은 고딕" w:hint="eastAsia"/>
                <w:color w:val="000000"/>
                <w:lang w:eastAsia="ko-KR"/>
              </w:rPr>
              <w:t>Tx</w:t>
            </w:r>
            <w:proofErr w:type="spellEnd"/>
          </w:p>
        </w:tc>
        <w:tc>
          <w:tcPr>
            <w:tcW w:w="4536" w:type="dxa"/>
            <w:shd w:val="clear" w:color="auto" w:fill="auto"/>
          </w:tcPr>
          <w:p w:rsidR="00BB6DD0" w:rsidRPr="00DD2C5C" w:rsidRDefault="00BB6DD0" w:rsidP="00FE2403">
            <w:pPr>
              <w:spacing w:after="60"/>
              <w:jc w:val="both"/>
              <w:rPr>
                <w:rFonts w:eastAsia="맑은 고딕" w:hint="eastAsia"/>
                <w:color w:val="000000"/>
                <w:sz w:val="18"/>
                <w:szCs w:val="18"/>
                <w:lang w:eastAsia="ko-KR"/>
              </w:rPr>
            </w:pPr>
            <w:r w:rsidRPr="00DD2C5C">
              <w:rPr>
                <w:rFonts w:eastAsia="맑은 고딕" w:hint="eastAsia"/>
                <w:color w:val="000000"/>
                <w:sz w:val="18"/>
                <w:szCs w:val="18"/>
                <w:lang w:eastAsia="ko-KR"/>
              </w:rPr>
              <w:t xml:space="preserve">New solution; built on top of NR-NR dual connectivity. Multiple WGs would be involved </w:t>
            </w:r>
          </w:p>
        </w:tc>
      </w:tr>
      <w:tr w:rsidR="00BB6DD0" w:rsidRPr="00A35E6E" w:rsidTr="00FE2403">
        <w:tc>
          <w:tcPr>
            <w:tcW w:w="3227" w:type="dxa"/>
            <w:shd w:val="clear" w:color="auto" w:fill="auto"/>
          </w:tcPr>
          <w:p w:rsidR="00BB6DD0" w:rsidRPr="00DD2C5C" w:rsidRDefault="00BB6DD0" w:rsidP="00FE2403">
            <w:pPr>
              <w:spacing w:after="60"/>
              <w:jc w:val="both"/>
              <w:rPr>
                <w:rFonts w:eastAsia="맑은 고딕" w:hint="eastAsia"/>
                <w:color w:val="000000"/>
                <w:lang w:eastAsia="ko-KR"/>
              </w:rPr>
            </w:pPr>
            <w:r w:rsidRPr="00DD2C5C">
              <w:rPr>
                <w:rFonts w:eastAsia="맑은 고딕" w:hint="eastAsia"/>
                <w:color w:val="000000"/>
                <w:lang w:eastAsia="ko-KR"/>
              </w:rPr>
              <w:t>Dual-connection based mobility</w:t>
            </w:r>
            <w:r w:rsidRPr="00DD2C5C">
              <w:rPr>
                <w:color w:val="000000"/>
              </w:rPr>
              <w:t xml:space="preserve"> (e.g. DC with </w:t>
            </w:r>
            <w:proofErr w:type="spellStart"/>
            <w:r w:rsidRPr="00DD2C5C">
              <w:rPr>
                <w:rFonts w:eastAsia="맑은 고딕" w:hint="eastAsia"/>
                <w:color w:val="000000"/>
                <w:lang w:eastAsia="ko-KR"/>
              </w:rPr>
              <w:t>MeNB</w:t>
            </w:r>
            <w:proofErr w:type="spellEnd"/>
            <w:r w:rsidRPr="00DD2C5C">
              <w:rPr>
                <w:rFonts w:eastAsia="맑은 고딕" w:hint="eastAsia"/>
                <w:color w:val="000000"/>
                <w:lang w:eastAsia="ko-KR"/>
              </w:rPr>
              <w:t>/</w:t>
            </w:r>
            <w:proofErr w:type="spellStart"/>
            <w:r w:rsidRPr="00DD2C5C">
              <w:rPr>
                <w:rFonts w:eastAsia="맑은 고딕" w:hint="eastAsia"/>
                <w:color w:val="000000"/>
                <w:lang w:eastAsia="ko-KR"/>
              </w:rPr>
              <w:t>SeNB</w:t>
            </w:r>
            <w:proofErr w:type="spellEnd"/>
            <w:r w:rsidRPr="00DD2C5C">
              <w:rPr>
                <w:rFonts w:eastAsia="맑은 고딕" w:hint="eastAsia"/>
                <w:color w:val="000000"/>
                <w:lang w:eastAsia="ko-KR"/>
              </w:rPr>
              <w:t xml:space="preserve"> change</w:t>
            </w:r>
            <w:r w:rsidRPr="00DD2C5C">
              <w:rPr>
                <w:color w:val="000000"/>
              </w:rPr>
              <w:t>)</w:t>
            </w:r>
            <w:r w:rsidRPr="00DD2C5C">
              <w:rPr>
                <w:rFonts w:eastAsia="맑은 고딕" w:hint="eastAsia"/>
                <w:color w:val="000000"/>
                <w:lang w:eastAsia="ko-KR"/>
              </w:rPr>
              <w:t xml:space="preserve"> </w:t>
            </w:r>
          </w:p>
        </w:tc>
        <w:tc>
          <w:tcPr>
            <w:tcW w:w="1417" w:type="dxa"/>
            <w:shd w:val="clear" w:color="auto" w:fill="auto"/>
          </w:tcPr>
          <w:p w:rsidR="00BB6DD0" w:rsidRPr="00DD2C5C" w:rsidRDefault="00BB6DD0" w:rsidP="00FE2403">
            <w:pPr>
              <w:spacing w:after="60"/>
              <w:jc w:val="both"/>
              <w:rPr>
                <w:rFonts w:eastAsia="맑은 고딕" w:hint="eastAsia"/>
                <w:color w:val="000000"/>
                <w:lang w:eastAsia="ko-KR"/>
              </w:rPr>
            </w:pPr>
            <w:r w:rsidRPr="00DD2C5C">
              <w:rPr>
                <w:rFonts w:eastAsia="맑은 고딕" w:hint="eastAsia"/>
                <w:color w:val="000000"/>
                <w:lang w:eastAsia="ko-KR"/>
              </w:rPr>
              <w:t xml:space="preserve">2 Rx/ 2 </w:t>
            </w:r>
            <w:proofErr w:type="spellStart"/>
            <w:r w:rsidRPr="00DD2C5C">
              <w:rPr>
                <w:rFonts w:eastAsia="맑은 고딕" w:hint="eastAsia"/>
                <w:color w:val="000000"/>
                <w:lang w:eastAsia="ko-KR"/>
              </w:rPr>
              <w:t>Tx</w:t>
            </w:r>
            <w:proofErr w:type="spellEnd"/>
            <w:r w:rsidRPr="00DD2C5C">
              <w:rPr>
                <w:rFonts w:eastAsia="맑은 고딕" w:hint="eastAsia"/>
                <w:color w:val="000000"/>
                <w:lang w:eastAsia="ko-KR"/>
              </w:rPr>
              <w:t xml:space="preserve"> (at least in LF)</w:t>
            </w:r>
          </w:p>
        </w:tc>
        <w:tc>
          <w:tcPr>
            <w:tcW w:w="4536" w:type="dxa"/>
            <w:shd w:val="clear" w:color="auto" w:fill="auto"/>
          </w:tcPr>
          <w:p w:rsidR="00BB6DD0" w:rsidRPr="00DD2C5C" w:rsidRDefault="00BB6DD0" w:rsidP="00FE2403">
            <w:pPr>
              <w:spacing w:after="60"/>
              <w:jc w:val="both"/>
              <w:rPr>
                <w:rFonts w:eastAsia="맑은 고딕" w:hint="eastAsia"/>
                <w:color w:val="000000"/>
                <w:sz w:val="18"/>
                <w:szCs w:val="18"/>
                <w:lang w:eastAsia="ko-KR"/>
              </w:rPr>
            </w:pPr>
            <w:r w:rsidRPr="00DD2C5C">
              <w:rPr>
                <w:rFonts w:eastAsia="맑은 고딕" w:hint="eastAsia"/>
                <w:color w:val="000000"/>
                <w:sz w:val="18"/>
                <w:szCs w:val="18"/>
                <w:lang w:eastAsia="ko-KR"/>
              </w:rPr>
              <w:t xml:space="preserve">New solution; built on top of NR-NR dual connectivity. Multiple WGs would be involved. </w:t>
            </w:r>
          </w:p>
        </w:tc>
      </w:tr>
    </w:tbl>
    <w:p w:rsidR="00BB6DD0" w:rsidRPr="00A35E6E" w:rsidRDefault="00BB6DD0" w:rsidP="00BB6DD0">
      <w:pPr>
        <w:pStyle w:val="2"/>
        <w:numPr>
          <w:ilvl w:val="0"/>
          <w:numId w:val="0"/>
        </w:numPr>
        <w:ind w:left="576" w:hanging="576"/>
        <w:rPr>
          <w:rFonts w:eastAsia="맑은 고딕" w:hint="eastAsia"/>
          <w:lang w:eastAsia="ko-KR"/>
        </w:rPr>
      </w:pPr>
      <w:r w:rsidRPr="00A35E6E">
        <w:rPr>
          <w:rFonts w:eastAsia="맑은 고딕" w:hint="eastAsia"/>
          <w:lang w:eastAsia="ko-KR"/>
        </w:rPr>
        <w:t xml:space="preserve">3.2 Enhancements on interruption </w:t>
      </w:r>
    </w:p>
    <w:p w:rsidR="00BB6DD0" w:rsidRPr="00A35E6E" w:rsidRDefault="00BB6DD0" w:rsidP="00BB6DD0">
      <w:pPr>
        <w:rPr>
          <w:rFonts w:eastAsia="맑은 고딕" w:hint="eastAsia"/>
          <w:lang w:eastAsia="ko-KR"/>
        </w:rPr>
      </w:pPr>
      <w:r w:rsidRPr="00A35E6E">
        <w:rPr>
          <w:rFonts w:eastAsia="맑은 고딕" w:hint="eastAsia"/>
          <w:lang w:eastAsia="ko-KR"/>
        </w:rPr>
        <w:t xml:space="preserve">Given the tight schedule of Release 15, the basic principle should be </w:t>
      </w:r>
      <w:r>
        <w:rPr>
          <w:rFonts w:eastAsia="맑은 고딕" w:hint="eastAsia"/>
          <w:lang w:eastAsia="ko-KR"/>
        </w:rPr>
        <w:t xml:space="preserve">that </w:t>
      </w:r>
      <w:r w:rsidRPr="00A35E6E">
        <w:rPr>
          <w:rFonts w:eastAsia="맑은 고딕" w:hint="eastAsia"/>
          <w:lang w:eastAsia="ko-KR"/>
        </w:rPr>
        <w:t xml:space="preserve">already existing </w:t>
      </w:r>
      <w:r>
        <w:rPr>
          <w:rFonts w:eastAsia="맑은 고딕" w:hint="eastAsia"/>
          <w:lang w:eastAsia="ko-KR"/>
        </w:rPr>
        <w:t>enhancements are prioritized</w:t>
      </w:r>
      <w:r w:rsidRPr="00A35E6E">
        <w:rPr>
          <w:rFonts w:eastAsia="맑은 고딕" w:hint="eastAsia"/>
          <w:lang w:eastAsia="ko-KR"/>
        </w:rPr>
        <w:t xml:space="preserve">. Release 14 LTE </w:t>
      </w:r>
      <w:proofErr w:type="spellStart"/>
      <w:r w:rsidRPr="00A35E6E">
        <w:rPr>
          <w:rFonts w:eastAsia="맑은 고딕" w:hint="eastAsia"/>
          <w:lang w:eastAsia="ko-KR"/>
        </w:rPr>
        <w:t>eMOB</w:t>
      </w:r>
      <w:proofErr w:type="spellEnd"/>
      <w:r w:rsidRPr="00A35E6E">
        <w:rPr>
          <w:rFonts w:eastAsia="맑은 고딕" w:hint="eastAsia"/>
          <w:lang w:eastAsia="ko-KR"/>
        </w:rPr>
        <w:t xml:space="preserve"> WI is standardizing Make-Before-Break, RACH-less handover and combined solution, which </w:t>
      </w:r>
      <w:r>
        <w:rPr>
          <w:rFonts w:eastAsia="맑은 고딕" w:hint="eastAsia"/>
          <w:lang w:eastAsia="ko-KR"/>
        </w:rPr>
        <w:t xml:space="preserve">will be finalized this March and </w:t>
      </w:r>
      <w:r w:rsidRPr="00A35E6E">
        <w:rPr>
          <w:rFonts w:eastAsia="맑은 고딕" w:hint="eastAsia"/>
          <w:lang w:eastAsia="ko-KR"/>
        </w:rPr>
        <w:t xml:space="preserve">could be largely reused in NR. </w:t>
      </w:r>
    </w:p>
    <w:p w:rsidR="00BB6DD0" w:rsidRPr="000E3F96" w:rsidRDefault="00BB6DD0" w:rsidP="00BB6DD0">
      <w:pPr>
        <w:ind w:left="1100" w:hangingChars="550" w:hanging="1100"/>
        <w:rPr>
          <w:rFonts w:eastAsia="맑은 고딕" w:hint="eastAsia"/>
          <w:b/>
          <w:lang w:eastAsia="ko-KR"/>
        </w:rPr>
      </w:pPr>
      <w:r w:rsidRPr="000E3F96">
        <w:rPr>
          <w:rFonts w:eastAsia="맑은 고딕" w:hint="eastAsia"/>
          <w:b/>
          <w:lang w:eastAsia="ko-KR"/>
        </w:rPr>
        <w:t>Proposal 1:  In Release 15 work item phase, for NR mobility enhancement on interruption, RAN2 standardize solutions that have already been specified in LTE (i.e. make-before-break, RACH less handover and combined solution)</w:t>
      </w:r>
    </w:p>
    <w:p w:rsidR="00BB6DD0" w:rsidRPr="00A35E6E" w:rsidRDefault="00BB6DD0" w:rsidP="00BB6DD0">
      <w:pPr>
        <w:rPr>
          <w:rFonts w:eastAsia="맑은 고딕" w:hint="eastAsia"/>
          <w:lang w:eastAsia="ko-KR"/>
        </w:rPr>
      </w:pPr>
      <w:r w:rsidRPr="00A35E6E">
        <w:rPr>
          <w:rFonts w:eastAsia="맑은 고딕" w:hint="eastAsia"/>
          <w:lang w:eastAsia="ko-KR"/>
        </w:rPr>
        <w:t xml:space="preserve">Specifying </w:t>
      </w:r>
      <w:r w:rsidRPr="00DD2C5C">
        <w:rPr>
          <w:rFonts w:eastAsia="맑은 고딕"/>
          <w:lang w:eastAsia="ko-KR"/>
        </w:rPr>
        <w:t>Dual-connection based mobility</w:t>
      </w:r>
      <w:r w:rsidRPr="00A35E6E">
        <w:rPr>
          <w:rFonts w:eastAsia="맑은 고딕" w:hint="eastAsia"/>
          <w:lang w:eastAsia="ko-KR"/>
        </w:rPr>
        <w:t xml:space="preserve"> in release 15 has </w:t>
      </w:r>
      <w:r>
        <w:rPr>
          <w:rFonts w:eastAsia="맑은 고딕" w:hint="eastAsia"/>
          <w:lang w:eastAsia="ko-KR"/>
        </w:rPr>
        <w:t>following</w:t>
      </w:r>
      <w:r w:rsidRPr="00A35E6E">
        <w:rPr>
          <w:rFonts w:eastAsia="맑은 고딕" w:hint="eastAsia"/>
          <w:lang w:eastAsia="ko-KR"/>
        </w:rPr>
        <w:t xml:space="preserve"> implications.</w:t>
      </w:r>
    </w:p>
    <w:p w:rsidR="00BB6DD0" w:rsidRPr="00A35E6E" w:rsidRDefault="00BB6DD0" w:rsidP="00BB6DD0">
      <w:pPr>
        <w:numPr>
          <w:ilvl w:val="0"/>
          <w:numId w:val="3"/>
        </w:numPr>
        <w:ind w:left="568" w:hanging="284"/>
        <w:rPr>
          <w:rFonts w:eastAsia="맑은 고딕" w:hint="eastAsia"/>
          <w:lang w:eastAsia="ko-KR"/>
        </w:rPr>
      </w:pPr>
      <w:r w:rsidRPr="00A35E6E">
        <w:rPr>
          <w:rFonts w:eastAsia="맑은 고딕" w:hint="eastAsia"/>
          <w:lang w:eastAsia="ko-KR"/>
        </w:rPr>
        <w:t>It requires multiple Rx/</w:t>
      </w:r>
      <w:proofErr w:type="spellStart"/>
      <w:r w:rsidRPr="00A35E6E">
        <w:rPr>
          <w:rFonts w:eastAsia="맑은 고딕" w:hint="eastAsia"/>
          <w:lang w:eastAsia="ko-KR"/>
        </w:rPr>
        <w:t>Tx</w:t>
      </w:r>
      <w:proofErr w:type="spellEnd"/>
      <w:r w:rsidRPr="00A35E6E">
        <w:rPr>
          <w:rFonts w:eastAsia="맑은 고딕" w:hint="eastAsia"/>
          <w:lang w:eastAsia="ko-KR"/>
        </w:rPr>
        <w:t xml:space="preserve"> </w:t>
      </w:r>
      <w:r>
        <w:rPr>
          <w:rFonts w:eastAsia="맑은 고딕" w:hint="eastAsia"/>
          <w:lang w:eastAsia="ko-KR"/>
        </w:rPr>
        <w:t xml:space="preserve">chains </w:t>
      </w:r>
      <w:r w:rsidRPr="00A35E6E">
        <w:rPr>
          <w:rFonts w:eastAsia="맑은 고딕" w:hint="eastAsia"/>
          <w:lang w:eastAsia="ko-KR"/>
        </w:rPr>
        <w:t>which wouldn</w:t>
      </w:r>
      <w:r w:rsidRPr="00A35E6E">
        <w:rPr>
          <w:rFonts w:eastAsia="맑은 고딕"/>
          <w:lang w:eastAsia="ko-KR"/>
        </w:rPr>
        <w:t>’</w:t>
      </w:r>
      <w:r w:rsidRPr="00A35E6E">
        <w:rPr>
          <w:rFonts w:eastAsia="맑은 고딕" w:hint="eastAsia"/>
          <w:lang w:eastAsia="ko-KR"/>
        </w:rPr>
        <w:t xml:space="preserve">t be widely used in the </w:t>
      </w:r>
      <w:r>
        <w:rPr>
          <w:rFonts w:eastAsia="맑은 고딕" w:hint="eastAsia"/>
          <w:lang w:eastAsia="ko-KR"/>
        </w:rPr>
        <w:t xml:space="preserve">initial </w:t>
      </w:r>
      <w:r w:rsidRPr="00A35E6E">
        <w:rPr>
          <w:rFonts w:eastAsia="맑은 고딕" w:hint="eastAsia"/>
          <w:lang w:eastAsia="ko-KR"/>
        </w:rPr>
        <w:t>UE</w:t>
      </w:r>
      <w:r>
        <w:rPr>
          <w:rFonts w:eastAsia="맑은 고딕" w:hint="eastAsia"/>
          <w:lang w:eastAsia="ko-KR"/>
        </w:rPr>
        <w:t>s of the first release</w:t>
      </w:r>
      <w:r w:rsidRPr="00A35E6E">
        <w:rPr>
          <w:rFonts w:eastAsia="맑은 고딕" w:hint="eastAsia"/>
          <w:lang w:eastAsia="ko-KR"/>
        </w:rPr>
        <w:t>.</w:t>
      </w:r>
    </w:p>
    <w:p w:rsidR="00BB6DD0" w:rsidRPr="00A35E6E" w:rsidRDefault="00BB6DD0" w:rsidP="00BB6DD0">
      <w:pPr>
        <w:numPr>
          <w:ilvl w:val="0"/>
          <w:numId w:val="3"/>
        </w:numPr>
        <w:ind w:left="568" w:hanging="284"/>
        <w:rPr>
          <w:rFonts w:eastAsia="맑은 고딕" w:hint="eastAsia"/>
          <w:lang w:eastAsia="ko-KR"/>
        </w:rPr>
      </w:pPr>
      <w:r>
        <w:rPr>
          <w:rFonts w:eastAsia="맑은 고딕" w:hint="eastAsia"/>
          <w:lang w:eastAsia="ko-KR"/>
        </w:rPr>
        <w:t xml:space="preserve">It will be built on top of dual connectivity. Real discussion will be possible </w:t>
      </w:r>
      <w:r w:rsidRPr="00A35E6E">
        <w:rPr>
          <w:rFonts w:eastAsia="맑은 고딕" w:hint="eastAsia"/>
          <w:lang w:eastAsia="ko-KR"/>
        </w:rPr>
        <w:t>after dual connectivity is fully standardized.</w:t>
      </w:r>
    </w:p>
    <w:p w:rsidR="00BB6DD0" w:rsidRPr="006F6DBA" w:rsidRDefault="00BB6DD0" w:rsidP="00BB6DD0">
      <w:pPr>
        <w:numPr>
          <w:ilvl w:val="0"/>
          <w:numId w:val="3"/>
        </w:numPr>
        <w:ind w:left="568" w:hanging="284"/>
        <w:rPr>
          <w:rFonts w:eastAsia="맑은 고딕" w:hint="eastAsia"/>
          <w:lang w:eastAsia="ko-KR"/>
        </w:rPr>
      </w:pPr>
      <w:r w:rsidRPr="006F6DBA">
        <w:rPr>
          <w:rFonts w:eastAsia="맑은 고딕" w:hint="eastAsia"/>
          <w:lang w:eastAsia="ko-KR"/>
        </w:rPr>
        <w:t>It is a new solution that hasn</w:t>
      </w:r>
      <w:r w:rsidRPr="006F6DBA">
        <w:rPr>
          <w:rFonts w:eastAsia="맑은 고딕"/>
          <w:lang w:eastAsia="ko-KR"/>
        </w:rPr>
        <w:t>’</w:t>
      </w:r>
      <w:r w:rsidRPr="006F6DBA">
        <w:rPr>
          <w:rFonts w:eastAsia="맑은 고딕" w:hint="eastAsia"/>
          <w:lang w:eastAsia="ko-KR"/>
        </w:rPr>
        <w:t xml:space="preserve">t been discussed in LTE. Feasibility study should be performed first. For example, two independent key sets would be used simultaneously, which has no precedence in LTE (key set used in </w:t>
      </w:r>
      <w:proofErr w:type="spellStart"/>
      <w:r w:rsidRPr="006F6DBA">
        <w:rPr>
          <w:rFonts w:eastAsia="맑은 고딕" w:hint="eastAsia"/>
          <w:lang w:eastAsia="ko-KR"/>
        </w:rPr>
        <w:t>SeNB</w:t>
      </w:r>
      <w:proofErr w:type="spellEnd"/>
      <w:r w:rsidRPr="006F6DBA">
        <w:rPr>
          <w:rFonts w:eastAsia="맑은 고딕" w:hint="eastAsia"/>
          <w:lang w:eastAsia="ko-KR"/>
        </w:rPr>
        <w:t xml:space="preserve"> is derived from </w:t>
      </w:r>
      <w:proofErr w:type="spellStart"/>
      <w:r w:rsidRPr="006F6DBA">
        <w:rPr>
          <w:rFonts w:eastAsia="맑은 고딕" w:hint="eastAsia"/>
          <w:lang w:eastAsia="ko-KR"/>
        </w:rPr>
        <w:t>KeNB</w:t>
      </w:r>
      <w:proofErr w:type="spellEnd"/>
      <w:r w:rsidRPr="006F6DBA">
        <w:rPr>
          <w:rFonts w:eastAsia="맑은 고딕" w:hint="eastAsia"/>
          <w:lang w:eastAsia="ko-KR"/>
        </w:rPr>
        <w:t xml:space="preserve"> of </w:t>
      </w:r>
      <w:proofErr w:type="spellStart"/>
      <w:r w:rsidRPr="006F6DBA">
        <w:rPr>
          <w:rFonts w:eastAsia="맑은 고딕" w:hint="eastAsia"/>
          <w:lang w:eastAsia="ko-KR"/>
        </w:rPr>
        <w:t>MeNB</w:t>
      </w:r>
      <w:proofErr w:type="spellEnd"/>
      <w:r w:rsidRPr="006F6DBA">
        <w:rPr>
          <w:rFonts w:eastAsia="맑은 고딕" w:hint="eastAsia"/>
          <w:lang w:eastAsia="ko-KR"/>
        </w:rPr>
        <w:t>). It may have impacts on SA3 discussion</w:t>
      </w:r>
      <w:r>
        <w:rPr>
          <w:rFonts w:eastAsia="맑은 고딕" w:hint="eastAsia"/>
          <w:lang w:eastAsia="ko-KR"/>
        </w:rPr>
        <w:t xml:space="preserve"> and/or UE requirements</w:t>
      </w:r>
      <w:r w:rsidRPr="006F6DBA">
        <w:rPr>
          <w:rFonts w:eastAsia="맑은 고딕" w:hint="eastAsia"/>
          <w:lang w:eastAsia="ko-KR"/>
        </w:rPr>
        <w:t>.</w:t>
      </w:r>
    </w:p>
    <w:p w:rsidR="00BB6DD0" w:rsidRPr="00A35E6E" w:rsidRDefault="00BB6DD0" w:rsidP="00BB6DD0">
      <w:pPr>
        <w:rPr>
          <w:rFonts w:eastAsia="맑은 고딕" w:hint="eastAsia"/>
          <w:lang w:eastAsia="ko-KR"/>
        </w:rPr>
      </w:pPr>
      <w:r w:rsidRPr="00A35E6E">
        <w:rPr>
          <w:rFonts w:eastAsia="맑은 고딕" w:hint="eastAsia"/>
          <w:lang w:eastAsia="ko-KR"/>
        </w:rPr>
        <w:t>Based on above considerations, we propose;</w:t>
      </w:r>
    </w:p>
    <w:p w:rsidR="00BB6DD0" w:rsidRPr="000E3F96" w:rsidRDefault="00BB6DD0" w:rsidP="00BB6DD0">
      <w:pPr>
        <w:rPr>
          <w:rFonts w:eastAsia="맑은 고딕" w:hint="eastAsia"/>
          <w:b/>
          <w:lang w:eastAsia="ko-KR"/>
        </w:rPr>
      </w:pPr>
      <w:r w:rsidRPr="000E3F96">
        <w:rPr>
          <w:rFonts w:eastAsia="맑은 고딕" w:hint="eastAsia"/>
          <w:b/>
          <w:lang w:eastAsia="ko-KR"/>
        </w:rPr>
        <w:t xml:space="preserve">Proposal 2: Feasibility of dual connection solution is studied first in Release 15 timeframe.  </w:t>
      </w:r>
    </w:p>
    <w:p w:rsidR="00BB6DD0" w:rsidRPr="00A35E6E" w:rsidRDefault="00BB6DD0" w:rsidP="00BB6DD0">
      <w:pPr>
        <w:rPr>
          <w:rFonts w:eastAsia="맑은 고딕" w:hint="eastAsia"/>
          <w:lang w:eastAsia="ko-KR"/>
        </w:rPr>
      </w:pPr>
      <w:r w:rsidRPr="00A35E6E">
        <w:rPr>
          <w:rFonts w:eastAsia="맑은 고딕" w:hint="eastAsia"/>
          <w:lang w:eastAsia="ko-KR"/>
        </w:rPr>
        <w:t>One can argue that LTE based solutions do not achieve zero mobility interruption time. We believe combined solution of MBB and RACH-less HO can achieve almost zero mobility interruption time [</w:t>
      </w:r>
      <w:r>
        <w:rPr>
          <w:rFonts w:eastAsia="맑은 고딕" w:hint="eastAsia"/>
          <w:lang w:eastAsia="ko-KR"/>
        </w:rPr>
        <w:t>6</w:t>
      </w:r>
      <w:r w:rsidRPr="00A35E6E">
        <w:rPr>
          <w:rFonts w:eastAsia="맑은 고딕" w:hint="eastAsia"/>
          <w:lang w:eastAsia="ko-KR"/>
        </w:rPr>
        <w:t>]. It should also be po</w:t>
      </w:r>
      <w:r>
        <w:rPr>
          <w:rFonts w:eastAsia="맑은 고딕" w:hint="eastAsia"/>
          <w:lang w:eastAsia="ko-KR"/>
        </w:rPr>
        <w:t>inted out that the limited time</w:t>
      </w:r>
      <w:r w:rsidRPr="00A35E6E">
        <w:rPr>
          <w:rFonts w:eastAsia="맑은 고딕" w:hint="eastAsia"/>
          <w:lang w:eastAsia="ko-KR"/>
        </w:rPr>
        <w:t xml:space="preserve">frame </w:t>
      </w:r>
      <w:r>
        <w:rPr>
          <w:rFonts w:eastAsia="맑은 고딕" w:hint="eastAsia"/>
          <w:lang w:eastAsia="ko-KR"/>
        </w:rPr>
        <w:t xml:space="preserve">may not allow </w:t>
      </w:r>
      <w:r w:rsidRPr="00A35E6E">
        <w:rPr>
          <w:rFonts w:eastAsia="맑은 고딕" w:hint="eastAsia"/>
          <w:lang w:eastAsia="ko-KR"/>
        </w:rPr>
        <w:t>achiev</w:t>
      </w:r>
      <w:r>
        <w:rPr>
          <w:rFonts w:eastAsia="맑은 고딕" w:hint="eastAsia"/>
          <w:lang w:eastAsia="ko-KR"/>
        </w:rPr>
        <w:t xml:space="preserve">ing </w:t>
      </w:r>
      <w:r w:rsidRPr="00A35E6E">
        <w:rPr>
          <w:rFonts w:eastAsia="맑은 고딕" w:hint="eastAsia"/>
          <w:lang w:eastAsia="ko-KR"/>
        </w:rPr>
        <w:t xml:space="preserve">all KPIs in </w:t>
      </w:r>
      <w:r>
        <w:rPr>
          <w:rFonts w:eastAsia="맑은 고딕" w:hint="eastAsia"/>
          <w:lang w:eastAsia="ko-KR"/>
        </w:rPr>
        <w:t>the first release anyway</w:t>
      </w:r>
      <w:r w:rsidRPr="00A35E6E">
        <w:rPr>
          <w:rFonts w:eastAsia="맑은 고딕" w:hint="eastAsia"/>
          <w:lang w:eastAsia="ko-KR"/>
        </w:rPr>
        <w:t xml:space="preserve">. </w:t>
      </w:r>
    </w:p>
    <w:p w:rsidR="00BB6DD0" w:rsidRPr="00A35E6E" w:rsidRDefault="00BB6DD0" w:rsidP="00BB6DD0">
      <w:pPr>
        <w:pStyle w:val="2"/>
        <w:numPr>
          <w:ilvl w:val="0"/>
          <w:numId w:val="0"/>
        </w:numPr>
        <w:ind w:left="576" w:hanging="576"/>
        <w:rPr>
          <w:rFonts w:eastAsia="맑은 고딕" w:hint="eastAsia"/>
          <w:lang w:eastAsia="ko-KR"/>
        </w:rPr>
      </w:pPr>
      <w:r w:rsidRPr="00A35E6E">
        <w:rPr>
          <w:rFonts w:eastAsia="맑은 고딕" w:hint="eastAsia"/>
          <w:lang w:eastAsia="ko-KR"/>
        </w:rPr>
        <w:t>3.3 Enhancements on reliability</w:t>
      </w:r>
    </w:p>
    <w:p w:rsidR="00BB6DD0" w:rsidRPr="00A35E6E" w:rsidRDefault="00BB6DD0" w:rsidP="00BB6DD0">
      <w:pPr>
        <w:rPr>
          <w:rFonts w:eastAsia="맑은 고딕" w:hint="eastAsia"/>
          <w:lang w:eastAsia="ko-KR"/>
        </w:rPr>
      </w:pPr>
      <w:r w:rsidRPr="00A35E6E">
        <w:rPr>
          <w:rFonts w:eastAsia="맑은 고딕" w:hint="eastAsia"/>
          <w:lang w:eastAsia="ko-KR"/>
        </w:rPr>
        <w:t>Handover reliability</w:t>
      </w:r>
      <w:r>
        <w:rPr>
          <w:rFonts w:eastAsia="맑은 고딕" w:hint="eastAsia"/>
          <w:lang w:eastAsia="ko-KR"/>
        </w:rPr>
        <w:t xml:space="preserve"> (i.e. HO failure rate</w:t>
      </w:r>
      <w:r w:rsidRPr="00A35E6E">
        <w:rPr>
          <w:rFonts w:eastAsia="맑은 고딕" w:hint="eastAsia"/>
          <w:lang w:eastAsia="ko-KR"/>
        </w:rPr>
        <w:t xml:space="preserve"> </w:t>
      </w:r>
      <w:r>
        <w:rPr>
          <w:rFonts w:eastAsia="맑은 고딕" w:hint="eastAsia"/>
          <w:lang w:eastAsia="ko-KR"/>
        </w:rPr>
        <w:t xml:space="preserve">and HO ping-pong rate) </w:t>
      </w:r>
      <w:r w:rsidRPr="00A35E6E">
        <w:rPr>
          <w:rFonts w:eastAsia="맑은 고딕" w:hint="eastAsia"/>
          <w:lang w:eastAsia="ko-KR"/>
        </w:rPr>
        <w:t xml:space="preserve">is an important </w:t>
      </w:r>
      <w:r>
        <w:rPr>
          <w:rFonts w:eastAsia="맑은 고딕" w:hint="eastAsia"/>
          <w:lang w:eastAsia="ko-KR"/>
        </w:rPr>
        <w:t>factor</w:t>
      </w:r>
      <w:r w:rsidRPr="00A35E6E">
        <w:rPr>
          <w:rFonts w:eastAsia="맑은 고딕" w:hint="eastAsia"/>
          <w:lang w:eastAsia="ko-KR"/>
        </w:rPr>
        <w:t xml:space="preserve"> in mobile communication system in a sense that handover failure is easily noticed by user</w:t>
      </w:r>
      <w:r>
        <w:rPr>
          <w:rFonts w:eastAsia="맑은 고딕" w:hint="eastAsia"/>
          <w:lang w:eastAsia="ko-KR"/>
        </w:rPr>
        <w:t>s</w:t>
      </w:r>
      <w:r w:rsidRPr="00A35E6E">
        <w:rPr>
          <w:rFonts w:eastAsia="맑은 고딕" w:hint="eastAsia"/>
          <w:lang w:eastAsia="ko-KR"/>
        </w:rPr>
        <w:t xml:space="preserve"> and degrades </w:t>
      </w:r>
      <w:proofErr w:type="spellStart"/>
      <w:r w:rsidRPr="00A35E6E">
        <w:rPr>
          <w:rFonts w:eastAsia="맑은 고딕" w:hint="eastAsia"/>
          <w:lang w:eastAsia="ko-KR"/>
        </w:rPr>
        <w:t>QoE</w:t>
      </w:r>
      <w:proofErr w:type="spellEnd"/>
      <w:r w:rsidRPr="00A35E6E">
        <w:rPr>
          <w:rFonts w:eastAsia="맑은 고딕" w:hint="eastAsia"/>
          <w:lang w:eastAsia="ko-KR"/>
        </w:rPr>
        <w:t xml:space="preserve"> significantly. As pointed out in [</w:t>
      </w:r>
      <w:r>
        <w:rPr>
          <w:rFonts w:eastAsia="맑은 고딕" w:hint="eastAsia"/>
          <w:lang w:eastAsia="ko-KR"/>
        </w:rPr>
        <w:t>7</w:t>
      </w:r>
      <w:r w:rsidRPr="00A35E6E">
        <w:rPr>
          <w:rFonts w:eastAsia="맑은 고딕" w:hint="eastAsia"/>
          <w:lang w:eastAsia="ko-KR"/>
        </w:rPr>
        <w:t xml:space="preserve">], achieving decent handover reliability is </w:t>
      </w:r>
      <w:r>
        <w:rPr>
          <w:rFonts w:eastAsia="맑은 고딕" w:hint="eastAsia"/>
          <w:lang w:eastAsia="ko-KR"/>
        </w:rPr>
        <w:t xml:space="preserve">a </w:t>
      </w:r>
      <w:r w:rsidRPr="00A35E6E">
        <w:rPr>
          <w:rFonts w:eastAsia="맑은 고딕" w:hint="eastAsia"/>
          <w:lang w:eastAsia="ko-KR"/>
        </w:rPr>
        <w:t xml:space="preserve">challenging </w:t>
      </w:r>
      <w:r>
        <w:rPr>
          <w:rFonts w:eastAsia="맑은 고딕" w:hint="eastAsia"/>
          <w:lang w:eastAsia="ko-KR"/>
        </w:rPr>
        <w:t xml:space="preserve">task </w:t>
      </w:r>
      <w:r w:rsidRPr="00A35E6E">
        <w:rPr>
          <w:rFonts w:eastAsia="맑은 고딕" w:hint="eastAsia"/>
          <w:lang w:eastAsia="ko-KR"/>
        </w:rPr>
        <w:t>especially in HF system.</w:t>
      </w:r>
      <w:r>
        <w:rPr>
          <w:rFonts w:eastAsia="맑은 고딕" w:hint="eastAsia"/>
          <w:lang w:eastAsia="ko-KR"/>
        </w:rPr>
        <w:t xml:space="preserve"> With the above considerations w</w:t>
      </w:r>
      <w:r w:rsidRPr="00A35E6E">
        <w:rPr>
          <w:rFonts w:eastAsia="맑은 고딕" w:hint="eastAsia"/>
          <w:lang w:eastAsia="ko-KR"/>
        </w:rPr>
        <w:t>e believe NR system shall aim to provide reliable handover from the first release.</w:t>
      </w:r>
    </w:p>
    <w:p w:rsidR="00BB6DD0" w:rsidRPr="000E3F96" w:rsidRDefault="00BB6DD0" w:rsidP="00BB6DD0">
      <w:pPr>
        <w:rPr>
          <w:rFonts w:eastAsia="맑은 고딕" w:hint="eastAsia"/>
          <w:b/>
          <w:lang w:eastAsia="ko-KR"/>
        </w:rPr>
      </w:pPr>
      <w:r w:rsidRPr="000E3F96">
        <w:rPr>
          <w:rFonts w:eastAsia="맑은 고딕" w:hint="eastAsia"/>
          <w:b/>
          <w:lang w:eastAsia="ko-KR"/>
        </w:rPr>
        <w:t>Proposal</w:t>
      </w:r>
      <w:r>
        <w:rPr>
          <w:rFonts w:eastAsia="맑은 고딕" w:hint="eastAsia"/>
          <w:b/>
          <w:lang w:eastAsia="ko-KR"/>
        </w:rPr>
        <w:t xml:space="preserve"> 3</w:t>
      </w:r>
      <w:r w:rsidRPr="000E3F96">
        <w:rPr>
          <w:rFonts w:eastAsia="맑은 고딕" w:hint="eastAsia"/>
          <w:b/>
          <w:lang w:eastAsia="ko-KR"/>
        </w:rPr>
        <w:t xml:space="preserve">: RAN2 aims to provide means to enhance handover reliability in release 15. </w:t>
      </w:r>
    </w:p>
    <w:p w:rsidR="00BB6DD0" w:rsidRPr="00A35E6E" w:rsidRDefault="00BB6DD0" w:rsidP="00BB6DD0">
      <w:pPr>
        <w:rPr>
          <w:rFonts w:eastAsia="맑은 고딕" w:hint="eastAsia"/>
          <w:lang w:eastAsia="ko-KR"/>
        </w:rPr>
      </w:pPr>
      <w:r w:rsidRPr="00A35E6E">
        <w:rPr>
          <w:rFonts w:eastAsia="맑은 고딕" w:hint="eastAsia"/>
          <w:lang w:eastAsia="ko-KR"/>
        </w:rPr>
        <w:t>Unfortunately, there are no existing solutions to be reused for NR</w:t>
      </w:r>
      <w:r>
        <w:rPr>
          <w:rFonts w:eastAsia="맑은 고딕" w:hint="eastAsia"/>
          <w:lang w:eastAsia="ko-KR"/>
        </w:rPr>
        <w:t>; neither</w:t>
      </w:r>
      <w:r w:rsidRPr="00A35E6E">
        <w:rPr>
          <w:rFonts w:eastAsia="맑은 고딕" w:hint="eastAsia"/>
          <w:lang w:eastAsia="ko-KR"/>
        </w:rPr>
        <w:t xml:space="preserve"> UE based mobility </w:t>
      </w:r>
      <w:r>
        <w:rPr>
          <w:rFonts w:eastAsia="맑은 고딕" w:hint="eastAsia"/>
          <w:lang w:eastAsia="ko-KR"/>
        </w:rPr>
        <w:t>nor</w:t>
      </w:r>
      <w:r w:rsidRPr="00A35E6E">
        <w:rPr>
          <w:rFonts w:eastAsia="맑은 고딕" w:hint="eastAsia"/>
          <w:lang w:eastAsia="ko-KR"/>
        </w:rPr>
        <w:t xml:space="preserve"> RRC diversity ha</w:t>
      </w:r>
      <w:r>
        <w:rPr>
          <w:rFonts w:eastAsia="맑은 고딕" w:hint="eastAsia"/>
          <w:lang w:eastAsia="ko-KR"/>
        </w:rPr>
        <w:t>s</w:t>
      </w:r>
      <w:r w:rsidRPr="00A35E6E">
        <w:rPr>
          <w:rFonts w:eastAsia="맑은 고딕" w:hint="eastAsia"/>
          <w:lang w:eastAsia="ko-KR"/>
        </w:rPr>
        <w:t xml:space="preserve"> been </w:t>
      </w:r>
      <w:r>
        <w:rPr>
          <w:rFonts w:eastAsia="맑은 고딕" w:hint="eastAsia"/>
          <w:lang w:eastAsia="ko-KR"/>
        </w:rPr>
        <w:t xml:space="preserve">fully </w:t>
      </w:r>
      <w:r w:rsidRPr="00A35E6E">
        <w:rPr>
          <w:rFonts w:eastAsia="맑은 고딕" w:hint="eastAsia"/>
          <w:lang w:eastAsia="ko-KR"/>
        </w:rPr>
        <w:t>studied in LTE.</w:t>
      </w:r>
      <w:r>
        <w:rPr>
          <w:rFonts w:eastAsia="맑은 고딕" w:hint="eastAsia"/>
          <w:lang w:eastAsia="ko-KR"/>
        </w:rPr>
        <w:t xml:space="preserve"> To make it in Release 15, RAN2 can study the feasibility of the solutions during the remaining period of SI and the initial period of WI when the details of the baseline HO are discussed. </w:t>
      </w:r>
    </w:p>
    <w:p w:rsidR="00BB6DD0" w:rsidRPr="00BC3425" w:rsidRDefault="00BB6DD0" w:rsidP="00BB6DD0">
      <w:pPr>
        <w:rPr>
          <w:rFonts w:eastAsia="맑은 고딕" w:hint="eastAsia"/>
          <w:lang w:eastAsia="ko-KR"/>
        </w:rPr>
      </w:pPr>
      <w:r w:rsidRPr="000E3F96">
        <w:rPr>
          <w:rFonts w:eastAsia="맑은 고딕" w:hint="eastAsia"/>
          <w:b/>
          <w:lang w:eastAsia="ko-KR"/>
        </w:rPr>
        <w:t>Proposal</w:t>
      </w:r>
      <w:r>
        <w:rPr>
          <w:rFonts w:eastAsia="맑은 고딕" w:hint="eastAsia"/>
          <w:b/>
          <w:lang w:eastAsia="ko-KR"/>
        </w:rPr>
        <w:t xml:space="preserve"> 4</w:t>
      </w:r>
      <w:r w:rsidRPr="000E3F96">
        <w:rPr>
          <w:rFonts w:eastAsia="맑은 고딕" w:hint="eastAsia"/>
          <w:b/>
          <w:lang w:eastAsia="ko-KR"/>
        </w:rPr>
        <w:t xml:space="preserve">: RAN2 </w:t>
      </w:r>
      <w:r>
        <w:rPr>
          <w:rFonts w:eastAsia="맑은 고딕" w:hint="eastAsia"/>
          <w:b/>
          <w:lang w:eastAsia="ko-KR"/>
        </w:rPr>
        <w:t xml:space="preserve">discusses the feasibilities of solutions on handover reliability during the remaining period of SI and the initial period of Phase 1 WI. </w:t>
      </w:r>
    </w:p>
    <w:p w:rsidR="00BB6DD0" w:rsidRDefault="00BB6DD0" w:rsidP="00BB6DD0">
      <w:pPr>
        <w:pStyle w:val="1"/>
        <w:numPr>
          <w:ilvl w:val="0"/>
          <w:numId w:val="0"/>
        </w:numPr>
        <w:ind w:left="432" w:hanging="432"/>
      </w:pPr>
      <w:r>
        <w:rPr>
          <w:rFonts w:eastAsia="맑은 고딕" w:hint="eastAsia"/>
          <w:lang w:eastAsia="ko-KR"/>
        </w:rPr>
        <w:t>3 Conclusion</w:t>
      </w:r>
    </w:p>
    <w:p w:rsidR="00BB6DD0" w:rsidRDefault="00BB6DD0" w:rsidP="00BB6DD0">
      <w:pPr>
        <w:rPr>
          <w:rFonts w:eastAsia="맑은 고딕" w:hint="eastAsia"/>
          <w:lang w:val="en-US" w:eastAsia="ko-KR"/>
        </w:rPr>
      </w:pPr>
      <w:r>
        <w:rPr>
          <w:rFonts w:eastAsia="맑은 고딕" w:hint="eastAsia"/>
          <w:lang w:val="en-US" w:eastAsia="ko-KR"/>
        </w:rPr>
        <w:t>This paper discuss the scope of mobility enhancement in NR phase 1 and put forward following four proposals;</w:t>
      </w:r>
    </w:p>
    <w:p w:rsidR="00BB6DD0" w:rsidRPr="000E3F96" w:rsidRDefault="00BB6DD0" w:rsidP="00BB6DD0">
      <w:pPr>
        <w:ind w:left="1100" w:hangingChars="550" w:hanging="1100"/>
        <w:rPr>
          <w:rFonts w:eastAsia="맑은 고딕" w:hint="eastAsia"/>
          <w:b/>
          <w:lang w:eastAsia="ko-KR"/>
        </w:rPr>
      </w:pPr>
      <w:r w:rsidRPr="000E3F96">
        <w:rPr>
          <w:rFonts w:eastAsia="맑은 고딕" w:hint="eastAsia"/>
          <w:b/>
          <w:lang w:eastAsia="ko-KR"/>
        </w:rPr>
        <w:lastRenderedPageBreak/>
        <w:t>Proposal 1:  In Release 15 work item phase, for NR mobility enhancement on interruption, RAN2 standardize solutions that have already been specified in LTE (i.e. make-before-break, RACH less handover and combined solution)</w:t>
      </w:r>
    </w:p>
    <w:p w:rsidR="00BB6DD0" w:rsidRPr="000E3F96" w:rsidRDefault="00BB6DD0" w:rsidP="00BB6DD0">
      <w:pPr>
        <w:rPr>
          <w:rFonts w:eastAsia="맑은 고딕" w:hint="eastAsia"/>
          <w:b/>
          <w:lang w:eastAsia="ko-KR"/>
        </w:rPr>
      </w:pPr>
      <w:r w:rsidRPr="000E3F96">
        <w:rPr>
          <w:rFonts w:eastAsia="맑은 고딕" w:hint="eastAsia"/>
          <w:b/>
          <w:lang w:eastAsia="ko-KR"/>
        </w:rPr>
        <w:t xml:space="preserve">Proposal 2: Feasibility of dual connection solution is studied first in Release 15 timeframe.  </w:t>
      </w:r>
    </w:p>
    <w:p w:rsidR="00BB6DD0" w:rsidRPr="000E3F96" w:rsidRDefault="00BB6DD0" w:rsidP="00BB6DD0">
      <w:pPr>
        <w:rPr>
          <w:rFonts w:eastAsia="맑은 고딕" w:hint="eastAsia"/>
          <w:b/>
          <w:lang w:eastAsia="ko-KR"/>
        </w:rPr>
      </w:pPr>
      <w:r w:rsidRPr="000E3F96">
        <w:rPr>
          <w:rFonts w:eastAsia="맑은 고딕" w:hint="eastAsia"/>
          <w:b/>
          <w:lang w:eastAsia="ko-KR"/>
        </w:rPr>
        <w:t>Proposal</w:t>
      </w:r>
      <w:r>
        <w:rPr>
          <w:rFonts w:eastAsia="맑은 고딕" w:hint="eastAsia"/>
          <w:b/>
          <w:lang w:eastAsia="ko-KR"/>
        </w:rPr>
        <w:t xml:space="preserve"> 3</w:t>
      </w:r>
      <w:r w:rsidRPr="000E3F96">
        <w:rPr>
          <w:rFonts w:eastAsia="맑은 고딕" w:hint="eastAsia"/>
          <w:b/>
          <w:lang w:eastAsia="ko-KR"/>
        </w:rPr>
        <w:t xml:space="preserve">: RAN2 aims to provide means to enhance handover reliability in release 15. </w:t>
      </w:r>
    </w:p>
    <w:p w:rsidR="00BB6DD0" w:rsidRPr="00BC3425" w:rsidRDefault="00BB6DD0" w:rsidP="00BB6DD0">
      <w:pPr>
        <w:rPr>
          <w:rFonts w:eastAsia="맑은 고딕" w:hint="eastAsia"/>
          <w:b/>
          <w:lang w:eastAsia="ko-KR"/>
        </w:rPr>
      </w:pPr>
      <w:r w:rsidRPr="000E3F96">
        <w:rPr>
          <w:rFonts w:eastAsia="맑은 고딕" w:hint="eastAsia"/>
          <w:b/>
          <w:lang w:eastAsia="ko-KR"/>
        </w:rPr>
        <w:t>Proposal</w:t>
      </w:r>
      <w:r>
        <w:rPr>
          <w:rFonts w:eastAsia="맑은 고딕" w:hint="eastAsia"/>
          <w:b/>
          <w:lang w:eastAsia="ko-KR"/>
        </w:rPr>
        <w:t xml:space="preserve"> 4</w:t>
      </w:r>
      <w:r w:rsidRPr="000E3F96">
        <w:rPr>
          <w:rFonts w:eastAsia="맑은 고딕" w:hint="eastAsia"/>
          <w:b/>
          <w:lang w:eastAsia="ko-KR"/>
        </w:rPr>
        <w:t xml:space="preserve">: RAN2 </w:t>
      </w:r>
      <w:r>
        <w:rPr>
          <w:rFonts w:eastAsia="맑은 고딕" w:hint="eastAsia"/>
          <w:b/>
          <w:lang w:eastAsia="ko-KR"/>
        </w:rPr>
        <w:t xml:space="preserve">discusses the feasibilities of solutions on handover reliability during the remaining period of SI and the initial period of Phase 1 WI. </w:t>
      </w:r>
    </w:p>
    <w:p w:rsidR="00BB6DD0" w:rsidRPr="003C341F" w:rsidRDefault="00BB6DD0" w:rsidP="00BB6DD0">
      <w:pPr>
        <w:pStyle w:val="1"/>
        <w:numPr>
          <w:ilvl w:val="0"/>
          <w:numId w:val="0"/>
        </w:numPr>
        <w:ind w:left="432" w:hanging="432"/>
        <w:rPr>
          <w:rFonts w:eastAsia="맑은 고딕" w:hint="eastAsia"/>
          <w:lang w:eastAsia="ko-KR"/>
        </w:rPr>
      </w:pPr>
      <w:r>
        <w:rPr>
          <w:rFonts w:eastAsia="맑은 고딕" w:hint="eastAsia"/>
          <w:lang w:eastAsia="ko-KR"/>
        </w:rPr>
        <w:t>4</w:t>
      </w:r>
      <w:r w:rsidRPr="0056025E">
        <w:rPr>
          <w:rFonts w:eastAsia="맑은 고딕" w:hint="eastAsia"/>
          <w:lang w:eastAsia="ko-KR"/>
        </w:rPr>
        <w:t xml:space="preserve"> </w:t>
      </w:r>
      <w:r>
        <w:t>References</w:t>
      </w:r>
    </w:p>
    <w:p w:rsidR="00BB6DD0" w:rsidRPr="002B75D0" w:rsidRDefault="00BB6DD0" w:rsidP="00BB6DD0">
      <w:pPr>
        <w:ind w:left="400" w:hangingChars="200" w:hanging="400"/>
        <w:rPr>
          <w:rFonts w:eastAsia="맑은 고딕" w:hint="eastAsia"/>
          <w:lang w:val="en-US" w:eastAsia="ko-KR"/>
        </w:rPr>
      </w:pPr>
      <w:r>
        <w:rPr>
          <w:rFonts w:eastAsia="맑은 고딕" w:hint="eastAsia"/>
          <w:lang w:val="en-US" w:eastAsia="ko-KR"/>
        </w:rPr>
        <w:t>[1]</w:t>
      </w:r>
      <w:r>
        <w:rPr>
          <w:rFonts w:eastAsia="맑은 고딕" w:hint="eastAsia"/>
          <w:lang w:val="en-US" w:eastAsia="ko-KR"/>
        </w:rPr>
        <w:tab/>
      </w:r>
      <w:r w:rsidRPr="009A0172">
        <w:rPr>
          <w:rFonts w:eastAsia="맑은 고딕"/>
          <w:lang w:val="en-US" w:eastAsia="ko-KR"/>
        </w:rPr>
        <w:t>RP-160921</w:t>
      </w:r>
      <w:r>
        <w:rPr>
          <w:rFonts w:eastAsia="맑은 고딕" w:hint="eastAsia"/>
          <w:lang w:val="en-US" w:eastAsia="ko-KR"/>
        </w:rPr>
        <w:tab/>
      </w:r>
      <w:r w:rsidRPr="007851BE">
        <w:t>Further mobility enhancements in LTE</w:t>
      </w:r>
      <w:r w:rsidRPr="002B75D0">
        <w:rPr>
          <w:rFonts w:eastAsia="맑은 고딕" w:hint="eastAsia"/>
          <w:lang w:eastAsia="ko-KR"/>
        </w:rPr>
        <w:tab/>
        <w:t>ZTE, Intel, Samsung, China Telecom</w:t>
      </w:r>
    </w:p>
    <w:p w:rsidR="00BB6DD0" w:rsidRDefault="00BB6DD0" w:rsidP="00BB6DD0">
      <w:pPr>
        <w:ind w:left="400" w:hangingChars="200" w:hanging="400"/>
        <w:rPr>
          <w:rFonts w:eastAsia="맑은 고딕" w:hint="eastAsia"/>
          <w:lang w:val="en-US" w:eastAsia="ko-KR"/>
        </w:rPr>
      </w:pPr>
      <w:r>
        <w:rPr>
          <w:rFonts w:eastAsia="맑은 고딕" w:hint="eastAsia"/>
          <w:lang w:val="en-US" w:eastAsia="ko-KR"/>
        </w:rPr>
        <w:t>[2]</w:t>
      </w:r>
      <w:r>
        <w:rPr>
          <w:rFonts w:eastAsia="맑은 고딕" w:hint="eastAsia"/>
          <w:lang w:val="en-US" w:eastAsia="ko-KR"/>
        </w:rPr>
        <w:tab/>
      </w:r>
      <w:r w:rsidRPr="00DB32A9">
        <w:rPr>
          <w:rFonts w:eastAsia="맑은 고딕"/>
          <w:lang w:val="en-US" w:eastAsia="ko-KR"/>
        </w:rPr>
        <w:t>R2-168513</w:t>
      </w:r>
      <w:r w:rsidRPr="00DB32A9">
        <w:rPr>
          <w:rFonts w:eastAsia="맑은 고딕"/>
          <w:lang w:val="en-US" w:eastAsia="ko-KR"/>
        </w:rPr>
        <w:tab/>
        <w:t>Single-connect mobility in NR</w:t>
      </w:r>
      <w:r w:rsidRPr="00DB32A9">
        <w:rPr>
          <w:rFonts w:eastAsia="맑은 고딕"/>
          <w:lang w:val="en-US" w:eastAsia="ko-KR"/>
        </w:rPr>
        <w:tab/>
        <w:t>Intel Corporation</w:t>
      </w:r>
    </w:p>
    <w:p w:rsidR="00BB6DD0" w:rsidRDefault="00BB6DD0" w:rsidP="00BB6DD0">
      <w:pPr>
        <w:ind w:left="400" w:hangingChars="200" w:hanging="400"/>
        <w:rPr>
          <w:rFonts w:eastAsia="맑은 고딕" w:hint="eastAsia"/>
          <w:lang w:val="en-US" w:eastAsia="ko-KR"/>
        </w:rPr>
      </w:pPr>
      <w:r>
        <w:rPr>
          <w:rFonts w:eastAsia="맑은 고딕" w:hint="eastAsia"/>
          <w:lang w:val="en-US" w:eastAsia="ko-KR"/>
        </w:rPr>
        <w:t>[3]</w:t>
      </w:r>
      <w:r>
        <w:rPr>
          <w:rFonts w:eastAsia="맑은 고딕" w:hint="eastAsia"/>
          <w:lang w:val="en-US" w:eastAsia="ko-KR"/>
        </w:rPr>
        <w:tab/>
      </w:r>
      <w:r w:rsidRPr="00DB32A9">
        <w:rPr>
          <w:rFonts w:eastAsia="맑은 고딕"/>
          <w:lang w:val="en-US" w:eastAsia="ko-KR"/>
        </w:rPr>
        <w:t>R2-168597</w:t>
      </w:r>
      <w:r w:rsidRPr="00DB32A9">
        <w:rPr>
          <w:rFonts w:eastAsia="맑은 고딕"/>
          <w:lang w:val="en-US" w:eastAsia="ko-KR"/>
        </w:rPr>
        <w:tab/>
        <w:t>RRC procedures for network based and UE based mobility</w:t>
      </w:r>
      <w:r w:rsidRPr="00DB32A9">
        <w:rPr>
          <w:rFonts w:eastAsia="맑은 고딕"/>
          <w:lang w:val="en-US" w:eastAsia="ko-KR"/>
        </w:rPr>
        <w:tab/>
        <w:t xml:space="preserve">Qualcomm Incorporated, </w:t>
      </w:r>
      <w:proofErr w:type="spellStart"/>
      <w:r w:rsidRPr="00DB32A9">
        <w:rPr>
          <w:rFonts w:eastAsia="맑은 고딕"/>
          <w:lang w:val="en-US" w:eastAsia="ko-KR"/>
        </w:rPr>
        <w:t>Convida</w:t>
      </w:r>
      <w:proofErr w:type="spellEnd"/>
      <w:r w:rsidRPr="00DB32A9">
        <w:rPr>
          <w:rFonts w:eastAsia="맑은 고딕"/>
          <w:lang w:val="en-US" w:eastAsia="ko-KR"/>
        </w:rPr>
        <w:t xml:space="preserve"> Wireless</w:t>
      </w:r>
      <w:bookmarkStart w:id="1" w:name="_GoBack"/>
      <w:bookmarkEnd w:id="1"/>
    </w:p>
    <w:p w:rsidR="00BB6DD0" w:rsidRDefault="00BB6DD0" w:rsidP="00BB6DD0">
      <w:pPr>
        <w:ind w:left="400" w:hangingChars="200" w:hanging="400"/>
        <w:rPr>
          <w:rFonts w:eastAsia="맑은 고딕" w:hint="eastAsia"/>
          <w:lang w:val="en-US" w:eastAsia="ko-KR"/>
        </w:rPr>
      </w:pPr>
      <w:r>
        <w:rPr>
          <w:rFonts w:eastAsia="맑은 고딕" w:hint="eastAsia"/>
          <w:lang w:val="en-US" w:eastAsia="ko-KR"/>
        </w:rPr>
        <w:t>[4]</w:t>
      </w:r>
      <w:r>
        <w:rPr>
          <w:rFonts w:eastAsia="맑은 고딕" w:hint="eastAsia"/>
          <w:lang w:val="en-US" w:eastAsia="ko-KR"/>
        </w:rPr>
        <w:tab/>
      </w:r>
      <w:r w:rsidRPr="00DB32A9">
        <w:rPr>
          <w:rFonts w:eastAsia="맑은 고딕"/>
          <w:lang w:val="en-US" w:eastAsia="ko-KR"/>
        </w:rPr>
        <w:t>R2-168299</w:t>
      </w:r>
      <w:r w:rsidRPr="00DB32A9">
        <w:rPr>
          <w:rFonts w:eastAsia="맑은 고딕"/>
          <w:lang w:val="en-US" w:eastAsia="ko-KR"/>
        </w:rPr>
        <w:tab/>
        <w:t xml:space="preserve">How to realize zero </w:t>
      </w:r>
      <w:proofErr w:type="spellStart"/>
      <w:r w:rsidRPr="00DB32A9">
        <w:rPr>
          <w:rFonts w:eastAsia="맑은 고딕"/>
          <w:lang w:val="en-US" w:eastAsia="ko-KR"/>
        </w:rPr>
        <w:t>ms</w:t>
      </w:r>
      <w:proofErr w:type="spellEnd"/>
      <w:r w:rsidRPr="00DB32A9">
        <w:rPr>
          <w:rFonts w:eastAsia="맑은 고딕"/>
          <w:lang w:val="en-US" w:eastAsia="ko-KR"/>
        </w:rPr>
        <w:t xml:space="preserve"> UP interruption in NR</w:t>
      </w:r>
      <w:r w:rsidRPr="00DB32A9">
        <w:rPr>
          <w:rFonts w:eastAsia="맑은 고딕"/>
          <w:lang w:val="en-US" w:eastAsia="ko-KR"/>
        </w:rPr>
        <w:tab/>
        <w:t>Ericsson</w:t>
      </w:r>
    </w:p>
    <w:p w:rsidR="00BB6DD0" w:rsidRDefault="00BB6DD0" w:rsidP="00BB6DD0">
      <w:pPr>
        <w:ind w:left="400" w:hangingChars="200" w:hanging="400"/>
        <w:rPr>
          <w:rFonts w:eastAsia="맑은 고딕" w:hint="eastAsia"/>
          <w:lang w:val="en-US" w:eastAsia="ko-KR"/>
        </w:rPr>
      </w:pPr>
      <w:r>
        <w:rPr>
          <w:rFonts w:eastAsia="맑은 고딕" w:hint="eastAsia"/>
          <w:lang w:val="en-US" w:eastAsia="ko-KR"/>
        </w:rPr>
        <w:t>[5]</w:t>
      </w:r>
      <w:r>
        <w:rPr>
          <w:rFonts w:eastAsia="맑은 고딕" w:hint="eastAsia"/>
          <w:lang w:val="en-US" w:eastAsia="ko-KR"/>
        </w:rPr>
        <w:tab/>
      </w:r>
      <w:r w:rsidRPr="00DB32A9">
        <w:rPr>
          <w:rFonts w:eastAsia="맑은 고딕"/>
          <w:lang w:val="en-US" w:eastAsia="ko-KR"/>
        </w:rPr>
        <w:t>R2-168564</w:t>
      </w:r>
      <w:r w:rsidRPr="00DB32A9">
        <w:rPr>
          <w:rFonts w:eastAsia="맑은 고딕"/>
          <w:lang w:val="en-US" w:eastAsia="ko-KR"/>
        </w:rPr>
        <w:tab/>
        <w:t>0ms mobility interruption in NR</w:t>
      </w:r>
      <w:r w:rsidRPr="00DB32A9">
        <w:rPr>
          <w:rFonts w:eastAsia="맑은 고딕"/>
          <w:lang w:val="en-US" w:eastAsia="ko-KR"/>
        </w:rPr>
        <w:tab/>
        <w:t xml:space="preserve">Huawei, </w:t>
      </w:r>
      <w:proofErr w:type="spellStart"/>
      <w:r w:rsidRPr="00DB32A9">
        <w:rPr>
          <w:rFonts w:eastAsia="맑은 고딕"/>
          <w:lang w:val="en-US" w:eastAsia="ko-KR"/>
        </w:rPr>
        <w:t>HiSilicon</w:t>
      </w:r>
      <w:proofErr w:type="spellEnd"/>
    </w:p>
    <w:p w:rsidR="00BB6DD0" w:rsidRDefault="00BB6DD0" w:rsidP="00BB6DD0">
      <w:pPr>
        <w:ind w:left="400" w:hangingChars="200" w:hanging="400"/>
        <w:rPr>
          <w:rFonts w:eastAsia="맑은 고딕" w:hint="eastAsia"/>
          <w:lang w:val="en-US" w:eastAsia="ko-KR"/>
        </w:rPr>
      </w:pPr>
      <w:r>
        <w:rPr>
          <w:rFonts w:eastAsia="맑은 고딕" w:hint="eastAsia"/>
          <w:lang w:val="en-US" w:eastAsia="ko-KR"/>
        </w:rPr>
        <w:t>[6]</w:t>
      </w:r>
      <w:r>
        <w:rPr>
          <w:rFonts w:eastAsia="맑은 고딕" w:hint="eastAsia"/>
          <w:lang w:val="en-US" w:eastAsia="ko-KR"/>
        </w:rPr>
        <w:tab/>
      </w:r>
      <w:r w:rsidRPr="00DB32A9">
        <w:rPr>
          <w:rFonts w:eastAsia="맑은 고딕"/>
          <w:lang w:val="en-US" w:eastAsia="ko-KR"/>
        </w:rPr>
        <w:t>R2-1</w:t>
      </w:r>
      <w:r>
        <w:rPr>
          <w:rFonts w:eastAsia="맑은 고딕" w:hint="eastAsia"/>
          <w:lang w:val="en-US" w:eastAsia="ko-KR"/>
        </w:rPr>
        <w:t>700504</w:t>
      </w:r>
      <w:r>
        <w:rPr>
          <w:rFonts w:eastAsia="맑은 고딕" w:hint="eastAsia"/>
          <w:lang w:val="en-US" w:eastAsia="ko-KR"/>
        </w:rPr>
        <w:tab/>
      </w:r>
      <w:r w:rsidRPr="004775F7">
        <w:rPr>
          <w:rFonts w:eastAsia="맑은 고딕"/>
          <w:lang w:val="en-US" w:eastAsia="ko-KR"/>
        </w:rPr>
        <w:t>How to define zero mobility interruption time</w:t>
      </w:r>
      <w:r w:rsidRPr="00DB32A9">
        <w:rPr>
          <w:rFonts w:eastAsia="맑은 고딕"/>
          <w:lang w:val="en-US" w:eastAsia="ko-KR"/>
        </w:rPr>
        <w:tab/>
      </w:r>
      <w:r>
        <w:rPr>
          <w:rFonts w:eastAsia="맑은 고딕" w:hint="eastAsia"/>
          <w:lang w:val="en-US" w:eastAsia="ko-KR"/>
        </w:rPr>
        <w:t>Samsung</w:t>
      </w:r>
    </w:p>
    <w:p w:rsidR="00BB6DD0" w:rsidRPr="005D0296" w:rsidRDefault="00BB6DD0" w:rsidP="00BB6DD0">
      <w:pPr>
        <w:ind w:left="400" w:hangingChars="200" w:hanging="400"/>
        <w:rPr>
          <w:rFonts w:eastAsia="맑은 고딕"/>
          <w:lang w:val="en-US" w:eastAsia="ko-KR"/>
        </w:rPr>
      </w:pPr>
      <w:r>
        <w:rPr>
          <w:rFonts w:eastAsia="맑은 고딕" w:hint="eastAsia"/>
          <w:lang w:val="en-US" w:eastAsia="ko-KR"/>
        </w:rPr>
        <w:t>[7]</w:t>
      </w:r>
      <w:r>
        <w:rPr>
          <w:rFonts w:eastAsia="맑은 고딕" w:hint="eastAsia"/>
          <w:lang w:val="en-US" w:eastAsia="ko-KR"/>
        </w:rPr>
        <w:tab/>
      </w:r>
      <w:r w:rsidRPr="00DB32A9">
        <w:rPr>
          <w:rFonts w:eastAsia="맑은 고딕"/>
          <w:lang w:val="en-US" w:eastAsia="ko-KR"/>
        </w:rPr>
        <w:t>R2-168852</w:t>
      </w:r>
      <w:r w:rsidRPr="00DB32A9">
        <w:rPr>
          <w:rFonts w:eastAsia="맑은 고딕"/>
          <w:lang w:val="en-US" w:eastAsia="ko-KR"/>
        </w:rPr>
        <w:tab/>
        <w:t>Evaluation and Design Aspects for NR Mobility Enhancement</w:t>
      </w:r>
      <w:r w:rsidRPr="00DB32A9">
        <w:rPr>
          <w:rFonts w:eastAsia="맑은 고딕"/>
          <w:lang w:val="en-US" w:eastAsia="ko-KR"/>
        </w:rPr>
        <w:tab/>
        <w:t>Samsung</w:t>
      </w:r>
    </w:p>
    <w:p w:rsidR="009922E3" w:rsidRDefault="00BB6DD0"/>
    <w:sectPr w:rsidR="009922E3" w:rsidSect="005432F8">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21E34B8"/>
    <w:multiLevelType w:val="hybridMultilevel"/>
    <w:tmpl w:val="5C40613A"/>
    <w:lvl w:ilvl="0" w:tplc="F65255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7D311C7C"/>
    <w:multiLevelType w:val="hybridMultilevel"/>
    <w:tmpl w:val="7A767BB0"/>
    <w:lvl w:ilvl="0" w:tplc="552E30E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DD0"/>
    <w:rsid w:val="000612D5"/>
    <w:rsid w:val="007E7A62"/>
    <w:rsid w:val="00BB6D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DD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BB6DD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BB6DD0"/>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BB6DD0"/>
    <w:pPr>
      <w:keepNext/>
      <w:numPr>
        <w:ilvl w:val="2"/>
        <w:numId w:val="1"/>
      </w:numPr>
      <w:spacing w:before="240" w:after="60"/>
      <w:outlineLvl w:val="2"/>
    </w:pPr>
    <w:rPr>
      <w:rFonts w:ascii="Arial" w:eastAsia="SimSun" w:hAnsi="Arial"/>
      <w:bCs/>
      <w:sz w:val="24"/>
      <w:szCs w:val="26"/>
      <w:lang w:val="x-none"/>
    </w:rPr>
  </w:style>
  <w:style w:type="paragraph" w:styleId="4">
    <w:name w:val="heading 4"/>
    <w:basedOn w:val="a"/>
    <w:next w:val="a"/>
    <w:link w:val="4Char"/>
    <w:qFormat/>
    <w:rsid w:val="00BB6DD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BB6DD0"/>
    <w:rPr>
      <w:rFonts w:ascii="Arial" w:eastAsia="SimSun" w:hAnsi="Arial" w:cs="Times New Roman"/>
      <w:kern w:val="0"/>
      <w:sz w:val="36"/>
      <w:szCs w:val="20"/>
      <w:lang w:eastAsia="en-US"/>
    </w:rPr>
  </w:style>
  <w:style w:type="character" w:customStyle="1" w:styleId="2Char">
    <w:name w:val="제목 2 Char"/>
    <w:basedOn w:val="a0"/>
    <w:link w:val="2"/>
    <w:rsid w:val="00BB6DD0"/>
    <w:rPr>
      <w:rFonts w:ascii="Arial" w:eastAsia="Times New Roman" w:hAnsi="Arial" w:cs="Arial"/>
      <w:bCs/>
      <w:iCs/>
      <w:kern w:val="0"/>
      <w:sz w:val="28"/>
      <w:szCs w:val="28"/>
      <w:lang w:eastAsia="en-US"/>
    </w:rPr>
  </w:style>
  <w:style w:type="character" w:customStyle="1" w:styleId="3Char">
    <w:name w:val="제목 3 Char"/>
    <w:basedOn w:val="a0"/>
    <w:link w:val="3"/>
    <w:rsid w:val="00BB6DD0"/>
    <w:rPr>
      <w:rFonts w:ascii="Arial" w:eastAsia="SimSun" w:hAnsi="Arial" w:cs="Times New Roman"/>
      <w:bCs/>
      <w:kern w:val="0"/>
      <w:sz w:val="24"/>
      <w:szCs w:val="26"/>
      <w:lang w:val="x-none" w:eastAsia="en-US"/>
    </w:rPr>
  </w:style>
  <w:style w:type="character" w:customStyle="1" w:styleId="4Char">
    <w:name w:val="제목 4 Char"/>
    <w:basedOn w:val="a0"/>
    <w:link w:val="4"/>
    <w:rsid w:val="00BB6DD0"/>
    <w:rPr>
      <w:rFonts w:ascii="Times New Roman" w:eastAsia="Times New Roman" w:hAnsi="Times New Roman" w:cs="Times New Roman"/>
      <w:b/>
      <w:bCs/>
      <w:kern w:val="0"/>
      <w:sz w:val="28"/>
      <w:szCs w:val="28"/>
      <w:lang w:val="en-GB" w:eastAsia="en-US"/>
    </w:rPr>
  </w:style>
  <w:style w:type="paragraph" w:styleId="a3">
    <w:name w:val="header"/>
    <w:aliases w:val="header odd"/>
    <w:link w:val="Char"/>
    <w:rsid w:val="00BB6DD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BB6DD0"/>
    <w:rPr>
      <w:rFonts w:ascii="Arial" w:eastAsia="Times New Roman" w:hAnsi="Arial" w:cs="Times New Roman"/>
      <w:b/>
      <w:noProof/>
      <w:kern w:val="0"/>
      <w:sz w:val="18"/>
      <w:szCs w:val="20"/>
      <w:lang w:eastAsia="en-US"/>
    </w:rPr>
  </w:style>
  <w:style w:type="paragraph" w:customStyle="1" w:styleId="CRCoverPage">
    <w:name w:val="CR Cover Page"/>
    <w:rsid w:val="00BB6DD0"/>
    <w:pPr>
      <w:spacing w:after="120" w:line="240" w:lineRule="auto"/>
      <w:jc w:val="left"/>
    </w:pPr>
    <w:rPr>
      <w:rFonts w:ascii="Arial" w:eastAsia="MS Mincho" w:hAnsi="Arial" w:cs="Times New Roman"/>
      <w:kern w:val="0"/>
      <w:szCs w:val="20"/>
      <w:lang w:val="en-GB" w:eastAsia="en-US"/>
    </w:rPr>
  </w:style>
  <w:style w:type="paragraph" w:styleId="a4">
    <w:name w:val="Balloon Text"/>
    <w:basedOn w:val="a"/>
    <w:link w:val="Char0"/>
    <w:uiPriority w:val="99"/>
    <w:semiHidden/>
    <w:unhideWhenUsed/>
    <w:rsid w:val="00BB6DD0"/>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4"/>
    <w:uiPriority w:val="99"/>
    <w:semiHidden/>
    <w:rsid w:val="00BB6DD0"/>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DD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BB6DD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BB6DD0"/>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BB6DD0"/>
    <w:pPr>
      <w:keepNext/>
      <w:numPr>
        <w:ilvl w:val="2"/>
        <w:numId w:val="1"/>
      </w:numPr>
      <w:spacing w:before="240" w:after="60"/>
      <w:outlineLvl w:val="2"/>
    </w:pPr>
    <w:rPr>
      <w:rFonts w:ascii="Arial" w:eastAsia="SimSun" w:hAnsi="Arial"/>
      <w:bCs/>
      <w:sz w:val="24"/>
      <w:szCs w:val="26"/>
      <w:lang w:val="x-none"/>
    </w:rPr>
  </w:style>
  <w:style w:type="paragraph" w:styleId="4">
    <w:name w:val="heading 4"/>
    <w:basedOn w:val="a"/>
    <w:next w:val="a"/>
    <w:link w:val="4Char"/>
    <w:qFormat/>
    <w:rsid w:val="00BB6DD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BB6DD0"/>
    <w:rPr>
      <w:rFonts w:ascii="Arial" w:eastAsia="SimSun" w:hAnsi="Arial" w:cs="Times New Roman"/>
      <w:kern w:val="0"/>
      <w:sz w:val="36"/>
      <w:szCs w:val="20"/>
      <w:lang w:eastAsia="en-US"/>
    </w:rPr>
  </w:style>
  <w:style w:type="character" w:customStyle="1" w:styleId="2Char">
    <w:name w:val="제목 2 Char"/>
    <w:basedOn w:val="a0"/>
    <w:link w:val="2"/>
    <w:rsid w:val="00BB6DD0"/>
    <w:rPr>
      <w:rFonts w:ascii="Arial" w:eastAsia="Times New Roman" w:hAnsi="Arial" w:cs="Arial"/>
      <w:bCs/>
      <w:iCs/>
      <w:kern w:val="0"/>
      <w:sz w:val="28"/>
      <w:szCs w:val="28"/>
      <w:lang w:eastAsia="en-US"/>
    </w:rPr>
  </w:style>
  <w:style w:type="character" w:customStyle="1" w:styleId="3Char">
    <w:name w:val="제목 3 Char"/>
    <w:basedOn w:val="a0"/>
    <w:link w:val="3"/>
    <w:rsid w:val="00BB6DD0"/>
    <w:rPr>
      <w:rFonts w:ascii="Arial" w:eastAsia="SimSun" w:hAnsi="Arial" w:cs="Times New Roman"/>
      <w:bCs/>
      <w:kern w:val="0"/>
      <w:sz w:val="24"/>
      <w:szCs w:val="26"/>
      <w:lang w:val="x-none" w:eastAsia="en-US"/>
    </w:rPr>
  </w:style>
  <w:style w:type="character" w:customStyle="1" w:styleId="4Char">
    <w:name w:val="제목 4 Char"/>
    <w:basedOn w:val="a0"/>
    <w:link w:val="4"/>
    <w:rsid w:val="00BB6DD0"/>
    <w:rPr>
      <w:rFonts w:ascii="Times New Roman" w:eastAsia="Times New Roman" w:hAnsi="Times New Roman" w:cs="Times New Roman"/>
      <w:b/>
      <w:bCs/>
      <w:kern w:val="0"/>
      <w:sz w:val="28"/>
      <w:szCs w:val="28"/>
      <w:lang w:val="en-GB" w:eastAsia="en-US"/>
    </w:rPr>
  </w:style>
  <w:style w:type="paragraph" w:styleId="a3">
    <w:name w:val="header"/>
    <w:aliases w:val="header odd"/>
    <w:link w:val="Char"/>
    <w:rsid w:val="00BB6DD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BB6DD0"/>
    <w:rPr>
      <w:rFonts w:ascii="Arial" w:eastAsia="Times New Roman" w:hAnsi="Arial" w:cs="Times New Roman"/>
      <w:b/>
      <w:noProof/>
      <w:kern w:val="0"/>
      <w:sz w:val="18"/>
      <w:szCs w:val="20"/>
      <w:lang w:eastAsia="en-US"/>
    </w:rPr>
  </w:style>
  <w:style w:type="paragraph" w:customStyle="1" w:styleId="CRCoverPage">
    <w:name w:val="CR Cover Page"/>
    <w:rsid w:val="00BB6DD0"/>
    <w:pPr>
      <w:spacing w:after="120" w:line="240" w:lineRule="auto"/>
      <w:jc w:val="left"/>
    </w:pPr>
    <w:rPr>
      <w:rFonts w:ascii="Arial" w:eastAsia="MS Mincho" w:hAnsi="Arial" w:cs="Times New Roman"/>
      <w:kern w:val="0"/>
      <w:szCs w:val="20"/>
      <w:lang w:val="en-GB" w:eastAsia="en-US"/>
    </w:rPr>
  </w:style>
  <w:style w:type="paragraph" w:styleId="a4">
    <w:name w:val="Balloon Text"/>
    <w:basedOn w:val="a"/>
    <w:link w:val="Char0"/>
    <w:uiPriority w:val="99"/>
    <w:semiHidden/>
    <w:unhideWhenUsed/>
    <w:rsid w:val="00BB6DD0"/>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4"/>
    <w:uiPriority w:val="99"/>
    <w:semiHidden/>
    <w:rsid w:val="00BB6DD0"/>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1206</Words>
  <Characters>6878</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Soenghun Kim</dc:creator>
  <cp:lastModifiedBy>Soenghun Kim</cp:lastModifiedBy>
  <cp:revision>1</cp:revision>
  <dcterms:created xsi:type="dcterms:W3CDTF">2017-01-06T23:47:00Z</dcterms:created>
  <dcterms:modified xsi:type="dcterms:W3CDTF">2017-01-06T23:48:00Z</dcterms:modified>
</cp:coreProperties>
</file>